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68CC" w:rsidR="00090B87" w:rsidP="00090B87" w:rsidRDefault="00090B87" w14:paraId="331D377D" w14:textId="77777777">
      <w:pPr>
        <w:pBdr>
          <w:bottom w:val="single" w:color="auto" w:sz="6" w:space="1"/>
        </w:pBd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  <w:r w:rsidRPr="000768CC">
        <w:rPr>
          <w:rFonts w:ascii="Tw Cen MT" w:hAnsi="Tw Cen MT"/>
          <w:bCs/>
          <w:smallCaps/>
          <w:color w:val="000000" w:themeColor="text1"/>
          <w:sz w:val="32"/>
          <w:szCs w:val="24"/>
        </w:rPr>
        <w:t>Call for Pr</w:t>
      </w:r>
      <w:r>
        <w:rPr>
          <w:rFonts w:ascii="Tw Cen MT" w:hAnsi="Tw Cen MT"/>
          <w:bCs/>
          <w:smallCaps/>
          <w:color w:val="000000" w:themeColor="text1"/>
          <w:sz w:val="32"/>
          <w:szCs w:val="24"/>
        </w:rPr>
        <w:t>oposals</w:t>
      </w:r>
    </w:p>
    <w:p w:rsidR="008A1900" w:rsidP="008A1900" w:rsidRDefault="659B4ABC" w14:paraId="003DDD3D" w14:textId="77777777">
      <w:pPr>
        <w:pBdr>
          <w:bottom w:val="single" w:color="auto" w:sz="6" w:space="1"/>
        </w:pBdr>
        <w:jc w:val="center"/>
        <w:rPr>
          <w:rStyle w:val="Hyperlink"/>
          <w:rFonts w:ascii="Tw Cen MT" w:hAnsi="Tw Cen MT"/>
          <w:b/>
          <w:bCs/>
          <w:sz w:val="36"/>
          <w:szCs w:val="36"/>
        </w:rPr>
      </w:pPr>
      <w:r w:rsidRPr="71773117">
        <w:rPr>
          <w:rFonts w:ascii="Tw Cen MT" w:hAnsi="Tw Cen MT"/>
          <w:b/>
          <w:bCs/>
          <w:sz w:val="36"/>
          <w:szCs w:val="36"/>
        </w:rPr>
        <w:t xml:space="preserve">NaRCAD2024: </w:t>
      </w:r>
      <w:hyperlink r:id="rId5">
        <w:r w:rsidRPr="71773117">
          <w:rPr>
            <w:rStyle w:val="Hyperlink"/>
            <w:rFonts w:ascii="Tw Cen MT" w:hAnsi="Tw Cen MT"/>
            <w:b/>
            <w:bCs/>
            <w:sz w:val="36"/>
            <w:szCs w:val="36"/>
          </w:rPr>
          <w:t>The 12</w:t>
        </w:r>
        <w:r w:rsidRPr="71773117">
          <w:rPr>
            <w:rStyle w:val="Hyperlink"/>
            <w:rFonts w:ascii="Tw Cen MT" w:hAnsi="Tw Cen MT"/>
            <w:b/>
            <w:bCs/>
            <w:sz w:val="36"/>
            <w:szCs w:val="36"/>
            <w:vertAlign w:val="superscript"/>
          </w:rPr>
          <w:t>th</w:t>
        </w:r>
        <w:r w:rsidRPr="71773117">
          <w:rPr>
            <w:rStyle w:val="Hyperlink"/>
            <w:rFonts w:ascii="Tw Cen MT" w:hAnsi="Tw Cen MT"/>
            <w:b/>
            <w:bCs/>
            <w:sz w:val="36"/>
            <w:szCs w:val="36"/>
          </w:rPr>
          <w:t xml:space="preserve"> International Conference on AD</w:t>
        </w:r>
      </w:hyperlink>
    </w:p>
    <w:p w:rsidRPr="008A1900" w:rsidR="008A1900" w:rsidP="60D165D1" w:rsidRDefault="24D16F46" w14:paraId="78CCCFEF" w14:textId="7F8FA58D">
      <w:pPr>
        <w:pBdr>
          <w:bottom w:val="single" w:color="FF000000" w:sz="6" w:space="1"/>
        </w:pBdr>
        <w:jc w:val="center"/>
        <w:rPr>
          <w:rFonts w:ascii="Tw Cen MT" w:hAnsi="Tw Cen MT" w:eastAsia="Tw Cen MT" w:cs="Tw Cen MT"/>
          <w:b w:val="1"/>
          <w:bCs w:val="1"/>
          <w:i w:val="1"/>
          <w:iCs w:val="1"/>
          <w:color w:val="000000" w:themeColor="text1" w:themeTint="FF" w:themeShade="FF"/>
          <w:sz w:val="36"/>
          <w:szCs w:val="36"/>
        </w:rPr>
      </w:pPr>
      <w:r w:rsidRPr="60D165D1" w:rsidR="286A83C3">
        <w:rPr>
          <w:rFonts w:ascii="Tw Cen MT" w:hAnsi="Tw Cen MT" w:eastAsia="Tw Cen MT" w:cs="Tw Cen MT"/>
          <w:b w:val="1"/>
          <w:bCs w:val="1"/>
          <w:i w:val="1"/>
          <w:iCs w:val="1"/>
          <w:color w:val="000000" w:themeColor="text1" w:themeTint="FF" w:themeShade="FF"/>
          <w:sz w:val="36"/>
          <w:szCs w:val="36"/>
        </w:rPr>
        <w:t>“</w:t>
      </w:r>
      <w:r w:rsidRPr="60D165D1" w:rsidR="24D16F46">
        <w:rPr>
          <w:rFonts w:ascii="Tw Cen MT" w:hAnsi="Tw Cen MT" w:eastAsia="Tw Cen MT" w:cs="Tw Cen MT"/>
          <w:b w:val="1"/>
          <w:bCs w:val="1"/>
          <w:i w:val="1"/>
          <w:iCs w:val="1"/>
          <w:color w:val="000000" w:themeColor="text1" w:themeTint="FF" w:themeShade="FF"/>
          <w:sz w:val="36"/>
          <w:szCs w:val="36"/>
        </w:rPr>
        <w:t>Envisioning Our Future: Growth and Innovation in AD</w:t>
      </w:r>
      <w:r w:rsidRPr="60D165D1" w:rsidR="49B1375A">
        <w:rPr>
          <w:rFonts w:ascii="Tw Cen MT" w:hAnsi="Tw Cen MT" w:eastAsia="Tw Cen MT" w:cs="Tw Cen MT"/>
          <w:b w:val="1"/>
          <w:bCs w:val="1"/>
          <w:i w:val="1"/>
          <w:iCs w:val="1"/>
          <w:color w:val="000000" w:themeColor="text1" w:themeTint="FF" w:themeShade="FF"/>
          <w:sz w:val="36"/>
          <w:szCs w:val="36"/>
        </w:rPr>
        <w:t>”</w:t>
      </w:r>
    </w:p>
    <w:p w:rsidRPr="008A1900" w:rsidR="00585040" w:rsidP="008A1900" w:rsidRDefault="1299855C" w14:paraId="70F4B32D" w14:textId="6EE8ECAE">
      <w:pPr>
        <w:pBdr>
          <w:bottom w:val="single" w:color="auto" w:sz="6" w:space="1"/>
        </w:pBdr>
        <w:jc w:val="center"/>
        <w:rPr>
          <w:rFonts w:ascii="Tw Cen MT" w:hAnsi="Tw Cen MT"/>
          <w:b/>
          <w:bCs/>
          <w:color w:val="2E74B5" w:themeColor="accent5" w:themeShade="BF"/>
          <w:sz w:val="36"/>
          <w:szCs w:val="36"/>
        </w:rPr>
      </w:pPr>
      <w:r w:rsidRPr="38E5AEED">
        <w:rPr>
          <w:rFonts w:ascii="Tw Cen MT" w:hAnsi="Tw Cen MT"/>
          <w:smallCaps/>
          <w:sz w:val="32"/>
          <w:szCs w:val="32"/>
        </w:rPr>
        <w:t>November 14</w:t>
      </w:r>
      <w:r w:rsidRPr="38E5AEED" w:rsidR="659B4ABC">
        <w:rPr>
          <w:rFonts w:ascii="Tw Cen MT" w:hAnsi="Tw Cen MT"/>
          <w:smallCaps/>
          <w:sz w:val="32"/>
          <w:szCs w:val="32"/>
        </w:rPr>
        <w:t xml:space="preserve"> &amp; </w:t>
      </w:r>
      <w:r w:rsidRPr="38E5AEED" w:rsidR="6D1DC5BA">
        <w:rPr>
          <w:rFonts w:ascii="Tw Cen MT" w:hAnsi="Tw Cen MT"/>
          <w:smallCaps/>
          <w:sz w:val="32"/>
          <w:szCs w:val="32"/>
        </w:rPr>
        <w:t>15</w:t>
      </w:r>
      <w:r w:rsidRPr="38E5AEED" w:rsidR="659B4ABC">
        <w:rPr>
          <w:rFonts w:ascii="Tw Cen MT" w:hAnsi="Tw Cen MT"/>
          <w:smallCaps/>
          <w:sz w:val="32"/>
          <w:szCs w:val="32"/>
        </w:rPr>
        <w:t>, 2024</w:t>
      </w:r>
    </w:p>
    <w:p w:rsidRPr="00A82C60" w:rsidR="003B0AAF" w:rsidP="003B0AAF" w:rsidRDefault="003B0AAF" w14:paraId="1BCFF9A8" w14:textId="77777777">
      <w:pPr>
        <w:pBdr>
          <w:bottom w:val="single" w:color="auto" w:sz="6" w:space="1"/>
        </w:pBdr>
        <w:jc w:val="center"/>
        <w:rPr>
          <w:rFonts w:ascii="Tw Cen MT" w:hAnsi="Tw Cen MT"/>
          <w:bCs/>
          <w:smallCaps/>
          <w:sz w:val="32"/>
          <w:szCs w:val="32"/>
        </w:rPr>
      </w:pPr>
    </w:p>
    <w:p w:rsidRPr="00AA0D74" w:rsidR="00090B87" w:rsidP="007C437B" w:rsidRDefault="00090B87" w14:paraId="2347E794" w14:textId="77777777">
      <w:pPr>
        <w:rPr>
          <w:rFonts w:ascii="Tw Cen MT" w:hAnsi="Tw Cen MT"/>
          <w:b/>
        </w:rPr>
      </w:pPr>
    </w:p>
    <w:p w:rsidRPr="00AA0D74" w:rsidR="00090B87" w:rsidP="00090B87" w:rsidRDefault="00090B87" w14:paraId="188BCDE4" w14:textId="276E5828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  <w:sz w:val="28"/>
          <w:szCs w:val="28"/>
        </w:rPr>
        <w:t>Breakout Session</w:t>
      </w:r>
      <w:r w:rsidRPr="00A82C60">
        <w:rPr>
          <w:rFonts w:ascii="Tw Cen MT" w:hAnsi="Tw Cen MT"/>
          <w:b/>
          <w:sz w:val="28"/>
          <w:szCs w:val="28"/>
        </w:rPr>
        <w:t xml:space="preserve"> Application</w:t>
      </w:r>
    </w:p>
    <w:p w:rsidRPr="00AA0D74" w:rsidR="00090B87" w:rsidP="00090B87" w:rsidRDefault="00090B87" w14:paraId="4666755A" w14:textId="77777777">
      <w:pPr>
        <w:jc w:val="center"/>
        <w:rPr>
          <w:rFonts w:ascii="Tw Cen MT" w:hAnsi="Tw Cen MT"/>
          <w:b/>
        </w:rPr>
      </w:pPr>
      <w:r w:rsidRPr="60D165D1" w:rsidR="00090B87">
        <w:rPr>
          <w:rFonts w:ascii="Tw Cen MT" w:hAnsi="Tw Cen MT"/>
          <w:b w:val="1"/>
          <w:bCs w:val="1"/>
        </w:rPr>
        <w:t>INSTRUCTION &amp; OVERVIEW PAGE</w:t>
      </w:r>
    </w:p>
    <w:p w:rsidRPr="00AA0D74" w:rsidR="00090B87" w:rsidP="00090B87" w:rsidRDefault="00090B87" w14:paraId="10218D46" w14:textId="77777777">
      <w:pPr>
        <w:rPr>
          <w:rFonts w:ascii="Tw Cen MT" w:hAnsi="Tw Cen MT"/>
          <w:sz w:val="18"/>
        </w:rPr>
      </w:pPr>
    </w:p>
    <w:p w:rsidRPr="00B83895" w:rsidR="00090B87" w:rsidP="00B83895" w:rsidRDefault="659B4ABC" w14:paraId="7235816E" w14:textId="43B6A080">
      <w:pPr>
        <w:jc w:val="center"/>
        <w:rPr>
          <w:b/>
          <w:bCs/>
          <w:color w:val="FF0000"/>
        </w:rPr>
      </w:pPr>
      <w:r w:rsidRPr="71773117">
        <w:rPr>
          <w:rFonts w:ascii="Tw Cen MT" w:hAnsi="Tw Cen MT"/>
          <w:b/>
          <w:bCs/>
          <w:color w:val="FF0000"/>
          <w:sz w:val="24"/>
          <w:szCs w:val="24"/>
        </w:rPr>
        <w:t>As of March 1</w:t>
      </w:r>
      <w:r w:rsidRPr="71773117" w:rsidR="271557DB">
        <w:rPr>
          <w:rFonts w:ascii="Tw Cen MT" w:hAnsi="Tw Cen MT"/>
          <w:b/>
          <w:bCs/>
          <w:color w:val="FF0000"/>
          <w:sz w:val="24"/>
          <w:szCs w:val="24"/>
        </w:rPr>
        <w:t>5</w:t>
      </w:r>
      <w:r w:rsidRPr="71773117">
        <w:rPr>
          <w:rFonts w:ascii="Tw Cen MT" w:hAnsi="Tw Cen MT"/>
          <w:b/>
          <w:bCs/>
          <w:color w:val="FF0000"/>
          <w:sz w:val="24"/>
          <w:szCs w:val="24"/>
        </w:rPr>
        <w:t>, 2024, NaRCAD will accept proposals for in-person conference presentations.</w:t>
      </w:r>
    </w:p>
    <w:p w:rsidR="00C227C5" w:rsidP="00C227C5" w:rsidRDefault="00C227C5" w14:paraId="742F85EC" w14:textId="09B35259">
      <w:pPr>
        <w:rPr>
          <w:rFonts w:ascii="Tw Cen MT" w:hAnsi="Tw Cen MT"/>
          <w:sz w:val="18"/>
        </w:rPr>
      </w:pPr>
    </w:p>
    <w:p w:rsidRPr="00AA0D74" w:rsidR="00090B87" w:rsidP="00C227C5" w:rsidRDefault="00090B87" w14:paraId="3F6ADDB3" w14:textId="77777777">
      <w:pPr>
        <w:rPr>
          <w:rFonts w:ascii="Tw Cen MT" w:hAnsi="Tw Cen MT"/>
          <w:sz w:val="18"/>
        </w:rPr>
      </w:pPr>
    </w:p>
    <w:p w:rsidRPr="00AA0D74" w:rsidR="00C227C5" w:rsidP="659B4ABC" w:rsidRDefault="00C227C5" w14:paraId="5E31AD49" w14:textId="5432B9DF">
      <w:pPr>
        <w:pStyle w:val="ListParagraph"/>
        <w:numPr>
          <w:ilvl w:val="0"/>
          <w:numId w:val="3"/>
        </w:numPr>
        <w:rPr>
          <w:rStyle w:val="Strong"/>
          <w:rFonts w:ascii="Tw Cen MT" w:hAnsi="Tw Cen MT" w:cs="Arial"/>
          <w:b w:val="0"/>
          <w:bCs w:val="0"/>
          <w:sz w:val="24"/>
          <w:szCs w:val="24"/>
          <w:shd w:val="clear" w:color="auto" w:fill="FFFFFF"/>
        </w:rPr>
      </w:pPr>
      <w:r w:rsidRPr="659B4ABC">
        <w:rPr>
          <w:rStyle w:val="Strong"/>
          <w:rFonts w:ascii="Tw Cen MT" w:hAnsi="Tw Cen MT" w:cs="Arial"/>
          <w:sz w:val="24"/>
          <w:szCs w:val="24"/>
          <w:shd w:val="clear" w:color="auto" w:fill="FFFFFF"/>
        </w:rPr>
        <w:t>Formatting, &amp; Submission Deadline:</w:t>
      </w:r>
      <w:r w:rsidRPr="659B4ABC">
        <w:rPr>
          <w:rFonts w:ascii="Tw Cen MT" w:hAnsi="Tw Cen MT" w:cs="Arial"/>
          <w:sz w:val="24"/>
          <w:szCs w:val="24"/>
        </w:rPr>
        <w:t xml:space="preserve"> </w:t>
      </w:r>
      <w:r w:rsidRPr="659B4ABC">
        <w:rPr>
          <w:rFonts w:ascii="Tw Cen MT" w:hAnsi="Tw Cen MT" w:cs="Arial"/>
          <w:sz w:val="24"/>
          <w:szCs w:val="24"/>
          <w:shd w:val="clear" w:color="auto" w:fill="FFFFFF"/>
        </w:rPr>
        <w:t>Please complete your submission in one continuous Word Document attachment in size 12 font and submit to </w:t>
      </w:r>
      <w:hyperlink w:history="1" r:id="rId6">
        <w:r w:rsidRPr="659B4ABC" w:rsidR="000B26FA">
          <w:rPr>
            <w:rStyle w:val="Hyperlink"/>
            <w:rFonts w:ascii="Tw Cen MT" w:hAnsi="Tw Cen MT" w:cs="Arial"/>
            <w:sz w:val="24"/>
            <w:szCs w:val="24"/>
            <w:shd w:val="clear" w:color="auto" w:fill="FFFFFF"/>
          </w:rPr>
          <w:t>narcad@bmc.org</w:t>
        </w:r>
      </w:hyperlink>
      <w:r w:rsidRPr="659B4ABC">
        <w:rPr>
          <w:rFonts w:ascii="Tw Cen MT" w:hAnsi="Tw Cen MT" w:cs="Arial"/>
          <w:sz w:val="24"/>
          <w:szCs w:val="24"/>
          <w:shd w:val="clear" w:color="auto" w:fill="FFFFFF"/>
        </w:rPr>
        <w:t xml:space="preserve"> on or after March 1</w:t>
      </w:r>
      <w:r w:rsidRPr="659B4ABC" w:rsidR="5B069FBE">
        <w:rPr>
          <w:rFonts w:ascii="Tw Cen MT" w:hAnsi="Tw Cen MT" w:cs="Arial"/>
          <w:sz w:val="24"/>
          <w:szCs w:val="24"/>
          <w:shd w:val="clear" w:color="auto" w:fill="FFFFFF"/>
        </w:rPr>
        <w:t>5</w:t>
      </w:r>
      <w:r w:rsidRPr="659B4ABC">
        <w:rPr>
          <w:rFonts w:ascii="Tw Cen MT" w:hAnsi="Tw Cen MT" w:cs="Arial"/>
          <w:sz w:val="24"/>
          <w:szCs w:val="24"/>
          <w:shd w:val="clear" w:color="auto" w:fill="FFFFFF"/>
        </w:rPr>
        <w:t xml:space="preserve">, </w:t>
      </w:r>
      <w:r w:rsidRPr="659B4ABC" w:rsidR="00585040">
        <w:rPr>
          <w:rFonts w:ascii="Tw Cen MT" w:hAnsi="Tw Cen MT" w:cs="Arial"/>
          <w:sz w:val="24"/>
          <w:szCs w:val="24"/>
          <w:shd w:val="clear" w:color="auto" w:fill="FFFFFF"/>
        </w:rPr>
        <w:t>2024</w:t>
      </w:r>
      <w:r w:rsidRPr="659B4ABC">
        <w:rPr>
          <w:rFonts w:ascii="Tw Cen MT" w:hAnsi="Tw Cen MT" w:cs="Arial"/>
          <w:sz w:val="24"/>
          <w:szCs w:val="24"/>
          <w:shd w:val="clear" w:color="auto" w:fill="FFFFFF"/>
        </w:rPr>
        <w:t xml:space="preserve">, using the subject line: </w:t>
      </w:r>
      <w:r w:rsidRPr="659B4ABC">
        <w:rPr>
          <w:rFonts w:ascii="Tw Cen MT" w:hAnsi="Tw Cen MT" w:cs="Arial"/>
          <w:color w:val="555555"/>
          <w:shd w:val="clear" w:color="auto" w:fill="FFFFFF"/>
        </w:rPr>
        <w:t>"</w:t>
      </w:r>
      <w:r w:rsidRPr="659B4ABC">
        <w:rPr>
          <w:rStyle w:val="Strong"/>
          <w:rFonts w:ascii="Tw Cen MT" w:hAnsi="Tw Cen MT" w:cs="Arial"/>
          <w:color w:val="24678D"/>
          <w:shd w:val="clear" w:color="auto" w:fill="FFFFFF"/>
        </w:rPr>
        <w:t>NaRCAD</w:t>
      </w:r>
      <w:r w:rsidRPr="659B4ABC" w:rsidR="00585040">
        <w:rPr>
          <w:rStyle w:val="Strong"/>
          <w:rFonts w:ascii="Tw Cen MT" w:hAnsi="Tw Cen MT" w:cs="Arial"/>
          <w:color w:val="24678D"/>
          <w:shd w:val="clear" w:color="auto" w:fill="FFFFFF"/>
        </w:rPr>
        <w:t>2024</w:t>
      </w:r>
      <w:r w:rsidRPr="659B4ABC">
        <w:rPr>
          <w:rStyle w:val="Strong"/>
          <w:rFonts w:ascii="Tw Cen MT" w:hAnsi="Tw Cen MT" w:cs="Arial"/>
          <w:color w:val="24678D"/>
          <w:shd w:val="clear" w:color="auto" w:fill="FFFFFF"/>
        </w:rPr>
        <w:t xml:space="preserve"> Proposal: Your Organization's Name &amp; Presenter Name."</w:t>
      </w:r>
    </w:p>
    <w:p w:rsidRPr="00AA0D74" w:rsidR="00C227C5" w:rsidP="00C227C5" w:rsidRDefault="00C227C5" w14:paraId="32D1C1C8" w14:textId="77777777">
      <w:pPr>
        <w:pStyle w:val="ListParagraph"/>
        <w:rPr>
          <w:rFonts w:ascii="Tw Cen MT" w:hAnsi="Tw Cen MT" w:cs="Arial"/>
          <w:sz w:val="24"/>
          <w:shd w:val="clear" w:color="auto" w:fill="FFFFFF"/>
        </w:rPr>
      </w:pPr>
    </w:p>
    <w:p w:rsidRPr="00AA0D74" w:rsidR="00C227C5" w:rsidP="1A2D9633" w:rsidRDefault="00C227C5" w14:paraId="3403DD97" w14:textId="765D2124">
      <w:pPr>
        <w:pStyle w:val="ListParagraph"/>
        <w:numPr>
          <w:ilvl w:val="0"/>
          <w:numId w:val="3"/>
        </w:numPr>
        <w:rPr>
          <w:rFonts w:ascii="Tw Cen MT" w:hAnsi="Tw Cen MT" w:cs="Arial"/>
          <w:sz w:val="24"/>
          <w:szCs w:val="24"/>
          <w:shd w:val="clear" w:color="auto" w:fill="FFFFFF"/>
        </w:rPr>
      </w:pPr>
      <w:r w:rsidRPr="1A2D9633" w:rsidR="00C227C5">
        <w:rPr>
          <w:rFonts w:ascii="Tw Cen MT" w:hAnsi="Tw Cen MT" w:cs="Arial"/>
          <w:sz w:val="24"/>
          <w:szCs w:val="24"/>
          <w:shd w:val="clear" w:color="auto" w:fill="FFFFFF"/>
        </w:rPr>
        <w:t>Proposals will be reviewed between March 1</w:t>
      </w:r>
      <w:r w:rsidRPr="1A2D9633" w:rsidR="1233AF87">
        <w:rPr>
          <w:rFonts w:ascii="Tw Cen MT" w:hAnsi="Tw Cen MT" w:cs="Arial"/>
          <w:sz w:val="24"/>
          <w:szCs w:val="24"/>
          <w:shd w:val="clear" w:color="auto" w:fill="FFFFFF"/>
        </w:rPr>
        <w:t>5</w:t>
      </w:r>
      <w:r w:rsidRPr="1A2D9633" w:rsidR="00C227C5">
        <w:rPr>
          <w:rFonts w:ascii="Tw Cen MT" w:hAnsi="Tw Cen MT" w:cs="Arial"/>
          <w:sz w:val="24"/>
          <w:szCs w:val="24"/>
          <w:shd w:val="clear" w:color="auto" w:fill="FFFFFF"/>
        </w:rPr>
        <w:t xml:space="preserve"> and </w:t>
      </w:r>
      <w:r w:rsidRPr="1A2D9633" w:rsidR="13518043">
        <w:rPr>
          <w:rFonts w:ascii="Tw Cen MT" w:hAnsi="Tw Cen MT" w:cs="Arial"/>
          <w:sz w:val="24"/>
          <w:szCs w:val="24"/>
          <w:shd w:val="clear" w:color="auto" w:fill="FFFFFF"/>
        </w:rPr>
        <w:t xml:space="preserve">May 3</w:t>
      </w:r>
      <w:r w:rsidRPr="1A2D9633" w:rsidR="00C227C5">
        <w:rPr>
          <w:rFonts w:ascii="Tw Cen MT" w:hAnsi="Tw Cen MT" w:cs="Arial"/>
          <w:sz w:val="24"/>
          <w:szCs w:val="24"/>
          <w:shd w:val="clear" w:color="auto" w:fill="FFFFFF"/>
        </w:rPr>
        <w:t xml:space="preserve">1, </w:t>
      </w:r>
      <w:r w:rsidRPr="1A2D9633" w:rsidR="00585040">
        <w:rPr>
          <w:rFonts w:ascii="Tw Cen MT" w:hAnsi="Tw Cen MT" w:cs="Arial"/>
          <w:sz w:val="24"/>
          <w:szCs w:val="24"/>
          <w:shd w:val="clear" w:color="auto" w:fill="FFFFFF"/>
        </w:rPr>
        <w:t>2024</w:t>
      </w:r>
      <w:r w:rsidRPr="1A2D9633" w:rsidR="00C227C5">
        <w:rPr>
          <w:rFonts w:ascii="Tw Cen MT" w:hAnsi="Tw Cen MT" w:cs="Arial"/>
          <w:sz w:val="24"/>
          <w:szCs w:val="24"/>
          <w:shd w:val="clear" w:color="auto" w:fill="FFFFFF"/>
        </w:rPr>
        <w:t>, with </w:t>
      </w:r>
      <w:r w:rsidRPr="1A2D9633" w:rsidR="00C227C5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the final deadline to </w:t>
      </w:r>
      <w:r w:rsidRPr="1A2D9633" w:rsidR="00C227C5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submit</w:t>
      </w:r>
      <w:r w:rsidRPr="1A2D9633" w:rsidR="00C227C5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 being </w:t>
      </w:r>
      <w:r w:rsidRPr="1A2D9633" w:rsidR="205BDDA6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May 3</w:t>
      </w:r>
      <w:r w:rsidRPr="1A2D9633" w:rsidR="00C227C5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1, </w:t>
      </w:r>
      <w:r w:rsidRPr="1A2D9633" w:rsidR="00585040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>2024</w:t>
      </w:r>
      <w:r w:rsidRPr="1A2D9633" w:rsidR="00C227C5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 by 5 p.m. ET.</w:t>
      </w:r>
      <w:r w:rsidRPr="1A2D9633" w:rsidR="00C227C5">
        <w:rPr>
          <w:rFonts w:ascii="Tw Cen MT" w:hAnsi="Tw Cen MT" w:cs="Arial"/>
          <w:sz w:val="24"/>
          <w:szCs w:val="24"/>
          <w:shd w:val="clear" w:color="auto" w:fill="FFFFFF"/>
        </w:rPr>
        <w:t xml:space="preserve">  </w:t>
      </w:r>
    </w:p>
    <w:p w:rsidRPr="00AA0D74" w:rsidR="00C227C5" w:rsidP="00C227C5" w:rsidRDefault="00C227C5" w14:paraId="1358ABB8" w14:textId="77777777">
      <w:pPr>
        <w:rPr>
          <w:rFonts w:ascii="Tw Cen MT" w:hAnsi="Tw Cen MT" w:cs="Arial"/>
          <w:sz w:val="24"/>
          <w:shd w:val="clear" w:color="auto" w:fill="FFFFFF"/>
        </w:rPr>
      </w:pPr>
    </w:p>
    <w:p w:rsidRPr="00B17BD5" w:rsidR="00C227C5" w:rsidP="659B4ABC" w:rsidRDefault="00C227C5" w14:paraId="4BC07EB8" w14:textId="1B39D9CD">
      <w:pPr>
        <w:pStyle w:val="ListParagraph"/>
        <w:numPr>
          <w:ilvl w:val="0"/>
          <w:numId w:val="3"/>
        </w:numPr>
        <w:rPr>
          <w:rFonts w:ascii="Tw Cen MT" w:hAnsi="Tw Cen MT" w:cs="Arial"/>
          <w:i/>
          <w:iCs/>
          <w:sz w:val="24"/>
          <w:szCs w:val="24"/>
          <w:u w:val="single"/>
          <w:shd w:val="clear" w:color="auto" w:fill="FFFFFF"/>
        </w:rPr>
      </w:pPr>
      <w:r w:rsidRPr="659B4ABC">
        <w:rPr>
          <w:rFonts w:ascii="Tw Cen MT" w:hAnsi="Tw Cen MT" w:cs="Arial"/>
          <w:sz w:val="24"/>
          <w:szCs w:val="24"/>
          <w:shd w:val="clear" w:color="auto" w:fill="FFFFFF"/>
        </w:rPr>
        <w:t xml:space="preserve">Applications will be reviewed on a rolling basis. Our review team will make final selections and contact all applicants no later than </w:t>
      </w:r>
      <w:r w:rsidRPr="659B4ABC" w:rsidR="00330B9F">
        <w:rPr>
          <w:rFonts w:ascii="Tw Cen MT" w:hAnsi="Tw Cen MT" w:cs="Arial"/>
          <w:sz w:val="24"/>
          <w:szCs w:val="24"/>
          <w:shd w:val="clear" w:color="auto" w:fill="FFFFFF"/>
        </w:rPr>
        <w:t>July</w:t>
      </w:r>
      <w:r w:rsidRPr="659B4ABC">
        <w:rPr>
          <w:rFonts w:ascii="Tw Cen MT" w:hAnsi="Tw Cen MT" w:cs="Arial"/>
          <w:sz w:val="24"/>
          <w:szCs w:val="24"/>
          <w:shd w:val="clear" w:color="auto" w:fill="FFFFFF"/>
        </w:rPr>
        <w:t xml:space="preserve"> </w:t>
      </w:r>
      <w:r w:rsidRPr="659B4ABC" w:rsidR="00330B9F">
        <w:rPr>
          <w:rFonts w:ascii="Tw Cen MT" w:hAnsi="Tw Cen MT" w:cs="Arial"/>
          <w:sz w:val="24"/>
          <w:szCs w:val="24"/>
          <w:shd w:val="clear" w:color="auto" w:fill="FFFFFF"/>
        </w:rPr>
        <w:t>1</w:t>
      </w:r>
      <w:r w:rsidRPr="659B4ABC">
        <w:rPr>
          <w:rFonts w:ascii="Tw Cen MT" w:hAnsi="Tw Cen MT" w:cs="Arial"/>
          <w:sz w:val="24"/>
          <w:szCs w:val="24"/>
          <w:shd w:val="clear" w:color="auto" w:fill="FFFFFF"/>
        </w:rPr>
        <w:t xml:space="preserve">, </w:t>
      </w:r>
      <w:r w:rsidRPr="659B4ABC" w:rsidR="00585040">
        <w:rPr>
          <w:rFonts w:ascii="Tw Cen MT" w:hAnsi="Tw Cen MT" w:cs="Arial"/>
          <w:sz w:val="24"/>
          <w:szCs w:val="24"/>
          <w:shd w:val="clear" w:color="auto" w:fill="FFFFFF"/>
        </w:rPr>
        <w:t>2024</w:t>
      </w:r>
      <w:r w:rsidRPr="659B4ABC">
        <w:rPr>
          <w:rFonts w:ascii="Tw Cen MT" w:hAnsi="Tw Cen MT" w:cs="Arial"/>
          <w:sz w:val="24"/>
          <w:szCs w:val="24"/>
          <w:shd w:val="clear" w:color="auto" w:fill="FFFFFF"/>
        </w:rPr>
        <w:t>.</w:t>
      </w:r>
    </w:p>
    <w:p w:rsidRPr="00B17BD5" w:rsidR="00C227C5" w:rsidP="00C227C5" w:rsidRDefault="00C227C5" w14:paraId="32CA409F" w14:textId="77777777">
      <w:pPr>
        <w:pStyle w:val="ListParagraph"/>
        <w:rPr>
          <w:rFonts w:ascii="Tw Cen MT" w:hAnsi="Tw Cen MT"/>
          <w:i/>
          <w:sz w:val="24"/>
        </w:rPr>
      </w:pPr>
    </w:p>
    <w:p w:rsidRPr="00090B87" w:rsidR="00C227C5" w:rsidP="00C227C5" w:rsidRDefault="00C227C5" w14:paraId="141DDD32" w14:textId="64AFE775">
      <w:pPr>
        <w:pStyle w:val="ListParagraph"/>
        <w:numPr>
          <w:ilvl w:val="0"/>
          <w:numId w:val="3"/>
        </w:numPr>
        <w:rPr>
          <w:rFonts w:ascii="Tw Cen MT" w:hAnsi="Tw Cen MT" w:cs="Arial"/>
          <w:iCs/>
          <w:sz w:val="24"/>
          <w:u w:val="single"/>
          <w:shd w:val="clear" w:color="auto" w:fill="FFFFFF"/>
        </w:rPr>
      </w:pPr>
      <w:r w:rsidRPr="00B17BD5">
        <w:rPr>
          <w:rFonts w:ascii="Tw Cen MT" w:hAnsi="Tw Cen MT"/>
          <w:iCs/>
          <w:sz w:val="24"/>
        </w:rPr>
        <w:t>For multiple submissions, please complete and send as separate files and entries.</w:t>
      </w:r>
    </w:p>
    <w:p w:rsidRPr="00AA0D74" w:rsidR="00090B87" w:rsidP="60D165D1" w:rsidRDefault="00090B87" w14:paraId="03B3716A" w14:noSpellErr="1" w14:textId="15310428">
      <w:pPr>
        <w:pStyle w:val="Normal"/>
        <w:rPr>
          <w:rFonts w:ascii="Tw Cen MT" w:hAnsi="Tw Cen MT" w:cs="Arial"/>
          <w:sz w:val="24"/>
          <w:szCs w:val="24"/>
          <w:u w:val="single"/>
        </w:rPr>
      </w:pPr>
    </w:p>
    <w:p w:rsidRPr="00AA0D74" w:rsidR="00C227C5" w:rsidP="00C227C5" w:rsidRDefault="00C227C5" w14:paraId="58089333" w14:textId="77777777">
      <w:pPr>
        <w:rPr>
          <w:rFonts w:ascii="Tw Cen MT" w:hAnsi="Tw Cen MT"/>
          <w:b/>
          <w:sz w:val="24"/>
        </w:rPr>
      </w:pPr>
    </w:p>
    <w:p w:rsidRPr="0067771F" w:rsidR="00C227C5" w:rsidP="00C227C5" w:rsidRDefault="00C227C5" w14:paraId="69110D3A" w14:textId="77777777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  <w:highlight w:val="yellow"/>
        </w:rPr>
      </w:pPr>
      <w:r w:rsidRPr="0067771F">
        <w:rPr>
          <w:rFonts w:ascii="Tw Cen MT" w:hAnsi="Tw Cen MT"/>
          <w:b/>
          <w:color w:val="2E74B5" w:themeColor="accent5" w:themeShade="BF"/>
          <w:sz w:val="24"/>
          <w:highlight w:val="yellow"/>
        </w:rPr>
        <w:t>Breakout Session (Workshop) 90 minutes in length</w:t>
      </w:r>
    </w:p>
    <w:p w:rsidRPr="00AA0D74" w:rsidR="00C227C5" w:rsidP="00C227C5" w:rsidRDefault="00C227C5" w14:paraId="4E354E8C" w14:textId="5F64168B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67771F">
        <w:rPr>
          <w:rFonts w:ascii="Tw Cen MT" w:hAnsi="Tw Cen MT"/>
          <w:i/>
          <w:sz w:val="24"/>
          <w:highlight w:val="yellow"/>
        </w:rPr>
        <w:t>(</w:t>
      </w:r>
      <w:r w:rsidR="00AE7137">
        <w:rPr>
          <w:rFonts w:ascii="Tw Cen MT" w:hAnsi="Tw Cen MT"/>
          <w:i/>
          <w:sz w:val="24"/>
          <w:highlight w:val="yellow"/>
        </w:rPr>
        <w:t>N</w:t>
      </w:r>
      <w:r w:rsidRPr="0067771F">
        <w:rPr>
          <w:rFonts w:ascii="Tw Cen MT" w:hAnsi="Tw Cen MT"/>
          <w:i/>
          <w:sz w:val="24"/>
          <w:highlight w:val="yellow"/>
        </w:rPr>
        <w:t xml:space="preserve">umber of presenters: </w:t>
      </w:r>
      <w:r w:rsidR="00AE7137">
        <w:rPr>
          <w:rFonts w:ascii="Tw Cen MT" w:hAnsi="Tw Cen MT"/>
          <w:i/>
          <w:sz w:val="24"/>
          <w:highlight w:val="yellow"/>
        </w:rPr>
        <w:t>1-4</w:t>
      </w:r>
      <w:r w:rsidRPr="0067771F">
        <w:rPr>
          <w:rFonts w:ascii="Tw Cen MT" w:hAnsi="Tw Cen MT"/>
          <w:i/>
          <w:sz w:val="24"/>
          <w:highlight w:val="yellow"/>
        </w:rPr>
        <w:t>)</w:t>
      </w:r>
    </w:p>
    <w:p w:rsidRPr="00AA0D74" w:rsidR="00C227C5" w:rsidP="00C227C5" w:rsidRDefault="00C227C5" w14:paraId="520DFA75" w14:textId="77777777">
      <w:pPr>
        <w:rPr>
          <w:rFonts w:ascii="Tw Cen MT" w:hAnsi="Tw Cen MT"/>
          <w:b/>
          <w:sz w:val="12"/>
        </w:rPr>
      </w:pPr>
    </w:p>
    <w:p w:rsidR="00C227C5" w:rsidP="00C227C5" w:rsidRDefault="00C227C5" w14:paraId="7D4E42E0" w14:textId="77777777">
      <w:pPr>
        <w:jc w:val="center"/>
        <w:rPr>
          <w:rFonts w:ascii="Tw Cen MT" w:hAnsi="Tw Cen MT"/>
          <w:b/>
          <w:i/>
          <w:color w:val="FF0000"/>
        </w:rPr>
      </w:pPr>
    </w:p>
    <w:p w:rsidR="00C227C5" w:rsidP="00FB2EB1" w:rsidRDefault="00C227C5" w14:paraId="6A49645A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C227C5" w:rsidP="00FB2EB1" w:rsidRDefault="00C227C5" w14:paraId="1E0EF73C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C227C5" w:rsidP="00FB2EB1" w:rsidRDefault="00C227C5" w14:paraId="18D5510E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C227C5" w:rsidP="00FB2EB1" w:rsidRDefault="00C227C5" w14:paraId="0CAC9FA5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C227C5" w:rsidP="00FB2EB1" w:rsidRDefault="00C227C5" w14:paraId="0AFA941E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C227C5" w:rsidP="00FB2EB1" w:rsidRDefault="00C227C5" w14:paraId="076C96B0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C227C5" w:rsidP="00FB2EB1" w:rsidRDefault="00C227C5" w14:paraId="309304FD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C227C5" w:rsidP="00FB2EB1" w:rsidRDefault="00C227C5" w14:paraId="2C762EE0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C227C5" w:rsidP="00FB2EB1" w:rsidRDefault="00C227C5" w14:paraId="576665BE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C227C5" w:rsidP="00FB2EB1" w:rsidRDefault="00C227C5" w14:paraId="2D561257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8006B2" w:rsidP="008006B2" w:rsidRDefault="008006B2" w14:paraId="401756EB" w14:textId="104BB81C">
      <w:pPr>
        <w:spacing w:after="200" w:line="276" w:lineRule="auto"/>
        <w:rPr>
          <w:rFonts w:ascii="Tw Cen MT" w:hAnsi="Tw Cen MT"/>
          <w:b/>
          <w:smallCaps/>
          <w:sz w:val="28"/>
        </w:rPr>
      </w:pPr>
    </w:p>
    <w:p w:rsidR="007C437B" w:rsidP="60D165D1" w:rsidRDefault="007C437B" w14:paraId="43E2C1C5" w14:textId="4AC076D7" w14:noSpellErr="1">
      <w:pPr>
        <w:spacing w:after="200" w:line="276" w:lineRule="auto"/>
        <w:rPr>
          <w:rFonts w:ascii="Tw Cen MT" w:hAnsi="Tw Cen MT"/>
          <w:b w:val="1"/>
          <w:bCs w:val="1"/>
          <w:smallCaps w:val="1"/>
          <w:sz w:val="28"/>
          <w:szCs w:val="28"/>
        </w:rPr>
      </w:pPr>
    </w:p>
    <w:p w:rsidR="60D165D1" w:rsidP="60D165D1" w:rsidRDefault="60D165D1" w14:paraId="599E09AA" w14:textId="0BA8221E">
      <w:pPr>
        <w:pStyle w:val="Normal"/>
        <w:spacing w:after="200" w:line="276" w:lineRule="auto"/>
        <w:rPr>
          <w:rFonts w:ascii="Tw Cen MT" w:hAnsi="Tw Cen MT"/>
          <w:b w:val="1"/>
          <w:bCs w:val="1"/>
          <w:smallCaps w:val="1"/>
          <w:sz w:val="28"/>
          <w:szCs w:val="28"/>
        </w:rPr>
      </w:pPr>
    </w:p>
    <w:p w:rsidR="60D165D1" w:rsidP="60D165D1" w:rsidRDefault="60D165D1" w14:paraId="28FC7FAC" w14:textId="382A0130">
      <w:pPr>
        <w:pStyle w:val="Normal"/>
        <w:spacing w:after="200" w:line="276" w:lineRule="auto"/>
        <w:rPr>
          <w:rFonts w:ascii="Tw Cen MT" w:hAnsi="Tw Cen MT"/>
          <w:b w:val="1"/>
          <w:bCs w:val="1"/>
          <w:smallCaps w:val="1"/>
          <w:sz w:val="28"/>
          <w:szCs w:val="28"/>
        </w:rPr>
      </w:pPr>
    </w:p>
    <w:p w:rsidRPr="00AA0D74" w:rsidR="00B22D88" w:rsidP="008006B2" w:rsidRDefault="00B22D88" w14:paraId="549C00BA" w14:textId="77777777">
      <w:pPr>
        <w:spacing w:after="200" w:line="276" w:lineRule="auto"/>
        <w:rPr>
          <w:rFonts w:ascii="Tw Cen MT" w:hAnsi="Tw Cen MT"/>
          <w:b/>
          <w:smallCaps/>
          <w:sz w:val="28"/>
        </w:rPr>
      </w:pPr>
    </w:p>
    <w:p w:rsidR="00035B9B" w:rsidP="659B4ABC" w:rsidRDefault="659B4ABC" w14:paraId="28431234" w14:textId="5DABCAB4">
      <w:pPr>
        <w:jc w:val="center"/>
        <w:rPr>
          <w:rFonts w:ascii="Tw Cen MT" w:hAnsi="Tw Cen MT"/>
          <w:b/>
          <w:bCs/>
          <w:smallCaps/>
          <w:sz w:val="28"/>
          <w:szCs w:val="28"/>
        </w:rPr>
      </w:pPr>
      <w:r w:rsidRPr="659B4ABC">
        <w:rPr>
          <w:rFonts w:ascii="Tw Cen MT" w:hAnsi="Tw Cen MT"/>
          <w:b/>
          <w:bCs/>
          <w:smallCaps/>
          <w:sz w:val="28"/>
          <w:szCs w:val="28"/>
        </w:rPr>
        <w:lastRenderedPageBreak/>
        <w:t>NaRCAD2024 Breakout Session Submission Cover Page:</w:t>
      </w:r>
    </w:p>
    <w:p w:rsidR="00035B9B" w:rsidP="00035B9B" w:rsidRDefault="00035B9B" w14:paraId="301E1601" w14:textId="77777777">
      <w:pPr>
        <w:jc w:val="center"/>
        <w:rPr>
          <w:rFonts w:ascii="Tw Cen MT" w:hAnsi="Tw Cen MT"/>
          <w:b/>
          <w:smallCaps/>
          <w:sz w:val="28"/>
        </w:rPr>
      </w:pPr>
    </w:p>
    <w:p w:rsidR="00B83895" w:rsidP="00035B9B" w:rsidRDefault="00B83895" w14:paraId="0EB36129" w14:textId="4B70EE36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>
        <w:rPr>
          <w:rFonts w:ascii="Tw Cen MT" w:hAnsi="Tw Cen MT"/>
          <w:iCs/>
          <w:sz w:val="24"/>
          <w:szCs w:val="24"/>
        </w:rPr>
        <w:t xml:space="preserve">I understand that this application will be considered for </w:t>
      </w:r>
      <w:proofErr w:type="gramStart"/>
      <w:r>
        <w:rPr>
          <w:rFonts w:ascii="Tw Cen MT" w:hAnsi="Tw Cen MT"/>
          <w:iCs/>
          <w:sz w:val="24"/>
          <w:szCs w:val="24"/>
        </w:rPr>
        <w:t>an in</w:t>
      </w:r>
      <w:proofErr w:type="gramEnd"/>
      <w:r>
        <w:rPr>
          <w:rFonts w:ascii="Tw Cen MT" w:hAnsi="Tw Cen MT"/>
          <w:iCs/>
          <w:sz w:val="24"/>
          <w:szCs w:val="24"/>
        </w:rPr>
        <w:t xml:space="preserve">-person format only </w:t>
      </w:r>
      <w:r>
        <w:rPr>
          <w:rFonts w:ascii="Tw Cen MT" w:hAnsi="Tw Cen MT"/>
          <w:i/>
          <w:sz w:val="24"/>
          <w:szCs w:val="24"/>
        </w:rPr>
        <w:t>(there will be no virtual presentation options for this conference)</w:t>
      </w:r>
      <w:r>
        <w:rPr>
          <w:rFonts w:ascii="Tw Cen MT" w:hAnsi="Tw Cen MT"/>
          <w:iCs/>
          <w:sz w:val="24"/>
          <w:szCs w:val="24"/>
        </w:rPr>
        <w:t>.</w:t>
      </w:r>
      <w:r w:rsidR="00106D64">
        <w:rPr>
          <w:rFonts w:ascii="Tw Cen MT" w:hAnsi="Tw Cen MT"/>
          <w:iCs/>
          <w:sz w:val="24"/>
          <w:szCs w:val="24"/>
        </w:rPr>
        <w:t xml:space="preserve"> </w:t>
      </w:r>
      <w:sdt>
        <w:sdtPr>
          <w:rPr>
            <w:rFonts w:ascii="Tw Cen MT" w:hAnsi="Tw Cen MT"/>
            <w:iCs/>
            <w:sz w:val="24"/>
            <w:szCs w:val="24"/>
          </w:rPr>
          <w:id w:val="-179690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D64">
            <w:rPr>
              <w:rFonts w:hint="eastAsia" w:ascii="MS Gothic" w:hAnsi="MS Gothic" w:eastAsia="MS Gothic"/>
              <w:iCs/>
              <w:sz w:val="24"/>
              <w:szCs w:val="24"/>
            </w:rPr>
            <w:t>☐</w:t>
          </w:r>
        </w:sdtContent>
      </w:sdt>
    </w:p>
    <w:p w:rsidR="00B83895" w:rsidP="00B83895" w:rsidRDefault="00B83895" w14:paraId="1A148AF9" w14:textId="77777777">
      <w:pPr>
        <w:pStyle w:val="ListParagraph"/>
        <w:rPr>
          <w:rFonts w:ascii="Tw Cen MT" w:hAnsi="Tw Cen MT"/>
          <w:iCs/>
          <w:sz w:val="24"/>
          <w:szCs w:val="24"/>
        </w:rPr>
      </w:pPr>
    </w:p>
    <w:p w:rsidRPr="00B22D88" w:rsidR="00035B9B" w:rsidP="00035B9B" w:rsidRDefault="00035B9B" w14:paraId="0D3EF849" w14:textId="2C247BF0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22D88">
        <w:rPr>
          <w:rFonts w:ascii="Tw Cen MT" w:hAnsi="Tw Cen MT"/>
          <w:iCs/>
          <w:sz w:val="24"/>
          <w:szCs w:val="24"/>
        </w:rPr>
        <w:t>Presentation title:</w:t>
      </w:r>
    </w:p>
    <w:p w:rsidRPr="00B22D88" w:rsidR="00035B9B" w:rsidP="00035B9B" w:rsidRDefault="00035B9B" w14:paraId="43C7CCC8" w14:textId="77777777">
      <w:pPr>
        <w:ind w:left="360"/>
        <w:rPr>
          <w:rFonts w:ascii="Tw Cen MT" w:hAnsi="Tw Cen MT"/>
          <w:i/>
          <w:sz w:val="24"/>
          <w:szCs w:val="24"/>
        </w:rPr>
      </w:pPr>
      <w:r w:rsidRPr="00B22D88">
        <w:rPr>
          <w:rFonts w:ascii="Tw Cen MT" w:hAnsi="Tw Cen MT"/>
          <w:i/>
          <w:sz w:val="24"/>
          <w:szCs w:val="24"/>
        </w:rPr>
        <w:t xml:space="preserve">(please use a </w:t>
      </w:r>
      <w:r w:rsidRPr="00B22D88">
        <w:rPr>
          <w:rFonts w:ascii="Tw Cen MT" w:hAnsi="Tw Cen MT"/>
          <w:b/>
          <w:bCs/>
          <w:i/>
          <w:sz w:val="24"/>
          <w:szCs w:val="24"/>
          <w:u w:val="single"/>
        </w:rPr>
        <w:t>clear and brief title;</w:t>
      </w:r>
      <w:r w:rsidRPr="00B22D88">
        <w:rPr>
          <w:rFonts w:ascii="Tw Cen MT" w:hAnsi="Tw Cen MT"/>
          <w:i/>
          <w:sz w:val="24"/>
          <w:szCs w:val="24"/>
        </w:rPr>
        <w:t xml:space="preserve"> do not use the same name as for a corresponding research publication): </w:t>
      </w:r>
    </w:p>
    <w:p w:rsidRPr="00B22D88" w:rsidR="00035B9B" w:rsidP="00035B9B" w:rsidRDefault="00035B9B" w14:paraId="6307DA56" w14:textId="77777777">
      <w:pPr>
        <w:pStyle w:val="ListParagraph"/>
        <w:ind w:left="360"/>
        <w:rPr>
          <w:rFonts w:ascii="Tw Cen MT" w:hAnsi="Tw Cen MT"/>
          <w:sz w:val="24"/>
          <w:szCs w:val="24"/>
        </w:rPr>
      </w:pPr>
    </w:p>
    <w:p w:rsidRPr="00B22D88" w:rsidR="00035B9B" w:rsidP="00035B9B" w:rsidRDefault="00035B9B" w14:paraId="3F501299" w14:textId="0CBCBB9D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22D88">
        <w:rPr>
          <w:rFonts w:ascii="Tw Cen MT" w:hAnsi="Tw Cen MT"/>
          <w:iCs/>
          <w:sz w:val="24"/>
          <w:szCs w:val="24"/>
        </w:rPr>
        <w:t>Presenter</w:t>
      </w:r>
      <w:r w:rsidRPr="00B22D88" w:rsidR="0080247D">
        <w:rPr>
          <w:rFonts w:ascii="Tw Cen MT" w:hAnsi="Tw Cen MT"/>
          <w:iCs/>
          <w:sz w:val="24"/>
          <w:szCs w:val="24"/>
        </w:rPr>
        <w:t>(</w:t>
      </w:r>
      <w:r w:rsidRPr="00B22D88">
        <w:rPr>
          <w:rFonts w:ascii="Tw Cen MT" w:hAnsi="Tw Cen MT"/>
          <w:iCs/>
          <w:sz w:val="24"/>
          <w:szCs w:val="24"/>
        </w:rPr>
        <w:t>s</w:t>
      </w:r>
      <w:r w:rsidRPr="00B22D88" w:rsidR="0080247D">
        <w:rPr>
          <w:rFonts w:ascii="Tw Cen MT" w:hAnsi="Tw Cen MT"/>
          <w:iCs/>
          <w:sz w:val="24"/>
          <w:szCs w:val="24"/>
        </w:rPr>
        <w:t>)</w:t>
      </w:r>
      <w:r w:rsidRPr="00B22D88">
        <w:rPr>
          <w:rFonts w:ascii="Tw Cen MT" w:hAnsi="Tw Cen MT"/>
          <w:iCs/>
          <w:sz w:val="24"/>
          <w:szCs w:val="24"/>
        </w:rPr>
        <w:t xml:space="preserve"> name:</w:t>
      </w:r>
    </w:p>
    <w:p w:rsidRPr="00B22D88" w:rsidR="00035B9B" w:rsidP="00035B9B" w:rsidRDefault="00035B9B" w14:paraId="7DE64CFF" w14:textId="77777777">
      <w:pPr>
        <w:pStyle w:val="ListParagraph"/>
        <w:rPr>
          <w:rFonts w:ascii="Tw Cen MT" w:hAnsi="Tw Cen MT"/>
          <w:iCs/>
          <w:sz w:val="24"/>
          <w:szCs w:val="24"/>
        </w:rPr>
      </w:pPr>
    </w:p>
    <w:p w:rsidRPr="00B22D88" w:rsidR="00035B9B" w:rsidP="00035B9B" w:rsidRDefault="00035B9B" w14:paraId="0724D58A" w14:textId="36A42FEA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22D88">
        <w:rPr>
          <w:rFonts w:ascii="Tw Cen MT" w:hAnsi="Tw Cen MT"/>
          <w:iCs/>
          <w:sz w:val="24"/>
          <w:szCs w:val="24"/>
        </w:rPr>
        <w:t>Presenter</w:t>
      </w:r>
      <w:r w:rsidRPr="00B22D88" w:rsidR="0080247D">
        <w:rPr>
          <w:rFonts w:ascii="Tw Cen MT" w:hAnsi="Tw Cen MT"/>
          <w:iCs/>
          <w:sz w:val="24"/>
          <w:szCs w:val="24"/>
        </w:rPr>
        <w:t>(</w:t>
      </w:r>
      <w:r w:rsidRPr="00B22D88">
        <w:rPr>
          <w:rFonts w:ascii="Tw Cen MT" w:hAnsi="Tw Cen MT"/>
          <w:iCs/>
          <w:sz w:val="24"/>
          <w:szCs w:val="24"/>
        </w:rPr>
        <w:t>s</w:t>
      </w:r>
      <w:r w:rsidRPr="00B22D88" w:rsidR="0080247D">
        <w:rPr>
          <w:rFonts w:ascii="Tw Cen MT" w:hAnsi="Tw Cen MT"/>
          <w:iCs/>
          <w:sz w:val="24"/>
          <w:szCs w:val="24"/>
        </w:rPr>
        <w:t>)</w:t>
      </w:r>
      <w:r w:rsidRPr="00B22D88">
        <w:rPr>
          <w:rFonts w:ascii="Tw Cen MT" w:hAnsi="Tw Cen MT"/>
          <w:iCs/>
          <w:sz w:val="24"/>
          <w:szCs w:val="24"/>
        </w:rPr>
        <w:t xml:space="preserve"> e-mail address:</w:t>
      </w:r>
    </w:p>
    <w:p w:rsidRPr="00B22D88" w:rsidR="00035B9B" w:rsidP="00035B9B" w:rsidRDefault="00035B9B" w14:paraId="2B20CF33" w14:textId="77777777">
      <w:pPr>
        <w:pStyle w:val="ListParagraph"/>
        <w:rPr>
          <w:rFonts w:ascii="Tw Cen MT" w:hAnsi="Tw Cen MT"/>
          <w:iCs/>
          <w:sz w:val="24"/>
          <w:szCs w:val="24"/>
        </w:rPr>
      </w:pPr>
    </w:p>
    <w:p w:rsidRPr="00B22D88" w:rsidR="00035B9B" w:rsidP="00035B9B" w:rsidRDefault="00035B9B" w14:paraId="24B9969E" w14:textId="1591A66E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22D88">
        <w:rPr>
          <w:rFonts w:ascii="Tw Cen MT" w:hAnsi="Tw Cen MT"/>
          <w:iCs/>
          <w:sz w:val="24"/>
          <w:szCs w:val="24"/>
        </w:rPr>
        <w:t>Organization(s):</w:t>
      </w:r>
    </w:p>
    <w:p w:rsidRPr="00B22D88" w:rsidR="00035B9B" w:rsidP="00035B9B" w:rsidRDefault="00035B9B" w14:paraId="7ED402FC" w14:textId="77777777">
      <w:pPr>
        <w:pStyle w:val="ListParagraph"/>
        <w:rPr>
          <w:rFonts w:ascii="Tw Cen MT" w:hAnsi="Tw Cen MT"/>
          <w:iCs/>
          <w:sz w:val="24"/>
          <w:szCs w:val="24"/>
        </w:rPr>
      </w:pPr>
    </w:p>
    <w:p w:rsidRPr="00B22D88" w:rsidR="00035B9B" w:rsidP="00035B9B" w:rsidRDefault="00035B9B" w14:paraId="26838AB7" w14:textId="77777777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22D88">
        <w:rPr>
          <w:rFonts w:ascii="Tw Cen MT" w:hAnsi="Tw Cen MT"/>
          <w:iCs/>
          <w:sz w:val="24"/>
          <w:szCs w:val="24"/>
        </w:rPr>
        <w:t>Sources of funding for the project:</w:t>
      </w:r>
    </w:p>
    <w:p w:rsidRPr="00B22D88" w:rsidR="00035B9B" w:rsidP="00035B9B" w:rsidRDefault="00035B9B" w14:paraId="1F6D4A0D" w14:textId="77777777">
      <w:pPr>
        <w:rPr>
          <w:rFonts w:ascii="Tw Cen MT" w:hAnsi="Tw Cen MT"/>
          <w:iCs/>
          <w:sz w:val="24"/>
          <w:szCs w:val="24"/>
        </w:rPr>
      </w:pPr>
    </w:p>
    <w:p w:rsidRPr="00B83895" w:rsidR="00B83895" w:rsidP="00B83895" w:rsidRDefault="00035B9B" w14:paraId="071B23C4" w14:textId="36E28C13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22D88">
        <w:rPr>
          <w:rFonts w:ascii="Tw Cen MT" w:hAnsi="Tw Cen MT"/>
          <w:iCs/>
          <w:sz w:val="24"/>
          <w:szCs w:val="24"/>
        </w:rPr>
        <w:t>Potential conflicts of interest:</w:t>
      </w:r>
    </w:p>
    <w:p w:rsidRPr="00B22D88" w:rsidR="00035B9B" w:rsidP="00035B9B" w:rsidRDefault="00035B9B" w14:paraId="30CEE36E" w14:textId="77777777">
      <w:pPr>
        <w:rPr>
          <w:rFonts w:ascii="Tw Cen MT" w:hAnsi="Tw Cen MT"/>
          <w:iCs/>
          <w:sz w:val="24"/>
          <w:szCs w:val="24"/>
        </w:rPr>
      </w:pPr>
    </w:p>
    <w:p w:rsidRPr="00B22D88" w:rsidR="00035B9B" w:rsidP="60D165D1" w:rsidRDefault="00035B9B" w14:paraId="0BF7C34A" w14:textId="1AE82218" w14:noSpellErr="1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60D165D1" w:rsidR="00035B9B">
        <w:rPr>
          <w:rFonts w:ascii="Tw Cen MT" w:hAnsi="Tw Cen MT" w:eastAsia="Calibri" w:cs="Times New Roman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>Please include 3-5 sentence speaker bio</w:t>
      </w:r>
      <w:r w:rsidRPr="60D165D1" w:rsidR="0080247D">
        <w:rPr>
          <w:rFonts w:ascii="Tw Cen MT" w:hAnsi="Tw Cen MT" w:eastAsia="Calibri" w:cs="Times New Roman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>(</w:t>
      </w:r>
      <w:r w:rsidRPr="60D165D1" w:rsidR="00035B9B">
        <w:rPr>
          <w:rFonts w:ascii="Tw Cen MT" w:hAnsi="Tw Cen MT" w:eastAsia="Calibri" w:cs="Times New Roman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>s</w:t>
      </w:r>
      <w:r w:rsidRPr="60D165D1" w:rsidR="0080247D">
        <w:rPr>
          <w:rFonts w:ascii="Tw Cen MT" w:hAnsi="Tw Cen MT" w:eastAsia="Calibri" w:cs="Times New Roman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>)</w:t>
      </w:r>
      <w:r w:rsidRPr="60D165D1" w:rsidR="00035B9B">
        <w:rPr>
          <w:rFonts w:ascii="Tw Cen MT" w:hAnsi="Tw Cen MT" w:eastAsia="Calibri" w:cs="Times New Roman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 xml:space="preserve"> &amp; headshot</w:t>
      </w:r>
      <w:r w:rsidRPr="60D165D1" w:rsidR="0080247D">
        <w:rPr>
          <w:rFonts w:ascii="Tw Cen MT" w:hAnsi="Tw Cen MT" w:eastAsia="Calibri" w:cs="Times New Roman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>(</w:t>
      </w:r>
      <w:r w:rsidRPr="60D165D1" w:rsidR="00035B9B">
        <w:rPr>
          <w:rFonts w:ascii="Tw Cen MT" w:hAnsi="Tw Cen MT" w:eastAsia="Calibri" w:cs="Times New Roman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>s</w:t>
      </w:r>
      <w:r w:rsidRPr="60D165D1" w:rsidR="0080247D">
        <w:rPr>
          <w:rFonts w:ascii="Tw Cen MT" w:hAnsi="Tw Cen MT" w:eastAsia="Calibri" w:cs="Times New Roman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>)</w:t>
      </w:r>
      <w:r w:rsidRPr="60D165D1" w:rsidR="00035B9B">
        <w:rPr>
          <w:rFonts w:ascii="Tw Cen MT" w:hAnsi="Tw Cen MT" w:eastAsia="Calibri" w:cs="Times New Roman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 xml:space="preserve"> below or as </w:t>
      </w:r>
      <w:r w:rsidRPr="60D165D1" w:rsidR="00035B9B">
        <w:rPr>
          <w:rFonts w:ascii="Tw Cen MT" w:hAnsi="Tw Cen MT" w:eastAsia="Calibri" w:cs="Times New Roman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>additional</w:t>
      </w:r>
      <w:r w:rsidRPr="60D165D1" w:rsidR="00035B9B">
        <w:rPr>
          <w:rFonts w:ascii="Tw Cen MT" w:hAnsi="Tw Cen MT" w:eastAsia="Calibri" w:cs="Times New Roman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 xml:space="preserve"> attachments:</w:t>
      </w:r>
    </w:p>
    <w:p w:rsidRPr="00B22D88" w:rsidR="00035B9B" w:rsidP="00035B9B" w:rsidRDefault="00035B9B" w14:paraId="05C7BC15" w14:textId="719B94D1">
      <w:pPr>
        <w:spacing w:after="200" w:line="276" w:lineRule="auto"/>
        <w:rPr>
          <w:rFonts w:ascii="Tw Cen MT" w:hAnsi="Tw Cen MT"/>
          <w:b/>
          <w:smallCaps/>
          <w:sz w:val="24"/>
          <w:szCs w:val="24"/>
        </w:rPr>
      </w:pPr>
    </w:p>
    <w:p w:rsidRPr="00B22D88" w:rsidR="008006B2" w:rsidP="00035B9B" w:rsidRDefault="008006B2" w14:paraId="02C49E1A" w14:textId="08DDCFBA">
      <w:pPr>
        <w:spacing w:line="276" w:lineRule="auto"/>
        <w:rPr>
          <w:rFonts w:ascii="Tw Cen MT" w:hAnsi="Tw Cen MT"/>
          <w:b/>
          <w:color w:val="2E74B5" w:themeColor="accent5" w:themeShade="BF"/>
          <w:sz w:val="24"/>
          <w:szCs w:val="24"/>
        </w:rPr>
      </w:pPr>
      <w:r w:rsidRPr="00B22D88">
        <w:rPr>
          <w:rFonts w:ascii="Tw Cen MT" w:hAnsi="Tw Cen MT"/>
          <w:b/>
          <w:color w:val="2E74B5" w:themeColor="accent5" w:themeShade="BF"/>
          <w:sz w:val="24"/>
          <w:szCs w:val="24"/>
        </w:rPr>
        <w:t>Breakout Session (Workshop) 90 minutes in length</w:t>
      </w:r>
    </w:p>
    <w:p w:rsidRPr="00B22D88" w:rsidR="008006B2" w:rsidP="60D165D1" w:rsidRDefault="008006B2" w14:paraId="4BF1F8C7" w14:textId="5AEEB2E4">
      <w:pPr>
        <w:rPr>
          <w:rFonts w:ascii="Tw Cen MT" w:hAnsi="Tw Cen MT"/>
          <w:b w:val="1"/>
          <w:bCs w:val="1"/>
          <w:color w:val="2E74B5" w:themeColor="accent5" w:themeShade="BF"/>
          <w:sz w:val="24"/>
          <w:szCs w:val="24"/>
        </w:rPr>
      </w:pPr>
      <w:r w:rsidRPr="60D165D1" w:rsidR="008006B2">
        <w:rPr>
          <w:rFonts w:ascii="Tw Cen MT" w:hAnsi="Tw Cen MT"/>
          <w:i w:val="1"/>
          <w:iCs w:val="1"/>
          <w:sz w:val="24"/>
          <w:szCs w:val="24"/>
        </w:rPr>
        <w:t>(</w:t>
      </w:r>
      <w:r w:rsidRPr="60D165D1" w:rsidR="006258B4">
        <w:rPr>
          <w:rFonts w:ascii="Tw Cen MT" w:hAnsi="Tw Cen MT"/>
          <w:i w:val="1"/>
          <w:iCs w:val="1"/>
          <w:sz w:val="24"/>
          <w:szCs w:val="24"/>
        </w:rPr>
        <w:t>N</w:t>
      </w:r>
      <w:r w:rsidRPr="60D165D1" w:rsidR="008006B2">
        <w:rPr>
          <w:rFonts w:ascii="Tw Cen MT" w:hAnsi="Tw Cen MT"/>
          <w:i w:val="1"/>
          <w:iCs w:val="1"/>
          <w:sz w:val="24"/>
          <w:szCs w:val="24"/>
        </w:rPr>
        <w:t xml:space="preserve">umber of presenters: </w:t>
      </w:r>
      <w:r w:rsidRPr="60D165D1" w:rsidR="006258B4">
        <w:rPr>
          <w:rFonts w:ascii="Tw Cen MT" w:hAnsi="Tw Cen MT"/>
          <w:i w:val="1"/>
          <w:iCs w:val="1"/>
          <w:sz w:val="24"/>
          <w:szCs w:val="24"/>
        </w:rPr>
        <w:t>1-</w:t>
      </w:r>
      <w:r w:rsidRPr="60D165D1" w:rsidR="41959F3F">
        <w:rPr>
          <w:rFonts w:ascii="Tw Cen MT" w:hAnsi="Tw Cen MT"/>
          <w:i w:val="1"/>
          <w:iCs w:val="1"/>
          <w:sz w:val="24"/>
          <w:szCs w:val="24"/>
        </w:rPr>
        <w:t>2</w:t>
      </w:r>
      <w:r w:rsidRPr="60D165D1" w:rsidR="008006B2">
        <w:rPr>
          <w:rFonts w:ascii="Tw Cen MT" w:hAnsi="Tw Cen MT"/>
          <w:i w:val="1"/>
          <w:iCs w:val="1"/>
          <w:sz w:val="24"/>
          <w:szCs w:val="24"/>
        </w:rPr>
        <w:t>)</w:t>
      </w:r>
    </w:p>
    <w:p w:rsidRPr="00B22D88" w:rsidR="008006B2" w:rsidP="008006B2" w:rsidRDefault="008006B2" w14:paraId="1CE1CB83" w14:textId="77777777">
      <w:pPr>
        <w:ind w:left="720"/>
        <w:rPr>
          <w:rFonts w:ascii="Tw Cen MT" w:hAnsi="Tw Cen MT"/>
          <w:sz w:val="24"/>
          <w:szCs w:val="24"/>
        </w:rPr>
      </w:pPr>
    </w:p>
    <w:p w:rsidRPr="00B22D88" w:rsidR="008006B2" w:rsidP="008006B2" w:rsidRDefault="008006B2" w14:paraId="1D492A52" w14:textId="109689C8">
      <w:pPr>
        <w:rPr>
          <w:rFonts w:ascii="Tw Cen MT" w:hAnsi="Tw Cen MT"/>
          <w:b/>
          <w:color w:val="2E74B5" w:themeColor="accent5" w:themeShade="BF"/>
          <w:sz w:val="24"/>
          <w:szCs w:val="24"/>
        </w:rPr>
      </w:pPr>
      <w:r w:rsidRPr="00B22D88">
        <w:rPr>
          <w:rFonts w:ascii="Tw Cen MT" w:hAnsi="Tw Cen MT"/>
          <w:b/>
          <w:color w:val="2E74B5" w:themeColor="accent5" w:themeShade="BF"/>
          <w:sz w:val="24"/>
          <w:szCs w:val="24"/>
        </w:rPr>
        <w:t>(</w:t>
      </w:r>
      <w:proofErr w:type="gramStart"/>
      <w:r w:rsidRPr="00B22D88">
        <w:rPr>
          <w:rFonts w:ascii="Tw Cen MT" w:hAnsi="Tw Cen MT"/>
          <w:b/>
          <w:color w:val="2E74B5" w:themeColor="accent5" w:themeShade="BF"/>
          <w:sz w:val="24"/>
          <w:szCs w:val="24"/>
        </w:rPr>
        <w:t>1000 word</w:t>
      </w:r>
      <w:proofErr w:type="gramEnd"/>
      <w:r w:rsidRPr="00B22D88">
        <w:rPr>
          <w:rFonts w:ascii="Tw Cen MT" w:hAnsi="Tw Cen MT"/>
          <w:b/>
          <w:color w:val="2E74B5" w:themeColor="accent5" w:themeShade="BF"/>
          <w:sz w:val="24"/>
          <w:szCs w:val="24"/>
        </w:rPr>
        <w:t xml:space="preserve"> limit)</w:t>
      </w:r>
    </w:p>
    <w:p w:rsidRPr="00B22D88" w:rsidR="0082118D" w:rsidP="008006B2" w:rsidRDefault="0082118D" w14:paraId="7A308463" w14:textId="77777777">
      <w:pPr>
        <w:rPr>
          <w:rFonts w:ascii="Tw Cen MT" w:hAnsi="Tw Cen MT"/>
          <w:b/>
          <w:color w:val="2E74B5" w:themeColor="accent5" w:themeShade="BF"/>
          <w:sz w:val="24"/>
          <w:szCs w:val="24"/>
        </w:rPr>
      </w:pPr>
    </w:p>
    <w:p w:rsidRPr="00B22D88" w:rsidR="008006B2" w:rsidP="60D165D1" w:rsidRDefault="007C437B" w14:paraId="1AE95B71" w14:textId="3F043493">
      <w:pPr>
        <w:rPr>
          <w:rFonts w:ascii="Tw Cen MT" w:hAnsi="Tw Cen MT"/>
          <w:i w:val="1"/>
          <w:iCs w:val="1"/>
          <w:sz w:val="24"/>
          <w:szCs w:val="24"/>
        </w:rPr>
      </w:pPr>
      <w:r w:rsidRPr="60D165D1" w:rsidR="007C437B">
        <w:rPr>
          <w:rFonts w:ascii="Tw Cen MT" w:hAnsi="Tw Cen MT"/>
          <w:i w:val="1"/>
          <w:iCs w:val="1"/>
          <w:sz w:val="24"/>
          <w:szCs w:val="24"/>
        </w:rPr>
        <w:t>Anticipated</w:t>
      </w:r>
      <w:r w:rsidRPr="60D165D1" w:rsidR="008006B2">
        <w:rPr>
          <w:rFonts w:ascii="Tw Cen MT" w:hAnsi="Tw Cen MT"/>
          <w:i w:val="1"/>
          <w:iCs w:val="1"/>
          <w:sz w:val="24"/>
          <w:szCs w:val="24"/>
        </w:rPr>
        <w:t xml:space="preserve"> breakout group size is </w:t>
      </w:r>
      <w:r w:rsidRPr="60D165D1" w:rsidR="00ED261D">
        <w:rPr>
          <w:rFonts w:ascii="Tw Cen MT" w:hAnsi="Tw Cen MT"/>
          <w:i w:val="1"/>
          <w:iCs w:val="1"/>
          <w:sz w:val="24"/>
          <w:szCs w:val="24"/>
        </w:rPr>
        <w:t xml:space="preserve">approximately </w:t>
      </w:r>
      <w:r w:rsidRPr="60D165D1" w:rsidR="008006B2">
        <w:rPr>
          <w:rFonts w:ascii="Tw Cen MT" w:hAnsi="Tw Cen MT"/>
          <w:i w:val="1"/>
          <w:iCs w:val="1"/>
          <w:sz w:val="24"/>
          <w:szCs w:val="24"/>
        </w:rPr>
        <w:t>35</w:t>
      </w:r>
      <w:r w:rsidRPr="60D165D1" w:rsidR="00ED261D">
        <w:rPr>
          <w:rFonts w:ascii="Tw Cen MT" w:hAnsi="Tw Cen MT"/>
          <w:i w:val="1"/>
          <w:iCs w:val="1"/>
          <w:sz w:val="24"/>
          <w:szCs w:val="24"/>
        </w:rPr>
        <w:t>-50</w:t>
      </w:r>
      <w:r w:rsidRPr="60D165D1" w:rsidR="008006B2">
        <w:rPr>
          <w:rFonts w:ascii="Tw Cen MT" w:hAnsi="Tw Cen MT"/>
          <w:i w:val="1"/>
          <w:iCs w:val="1"/>
          <w:sz w:val="24"/>
          <w:szCs w:val="24"/>
        </w:rPr>
        <w:t xml:space="preserve"> participants, depending on </w:t>
      </w:r>
      <w:r w:rsidRPr="60D165D1" w:rsidR="00ED261D">
        <w:rPr>
          <w:rFonts w:ascii="Tw Cen MT" w:hAnsi="Tw Cen MT"/>
          <w:i w:val="1"/>
          <w:iCs w:val="1"/>
          <w:sz w:val="24"/>
          <w:szCs w:val="24"/>
        </w:rPr>
        <w:t>number of participants at</w:t>
      </w:r>
      <w:r w:rsidRPr="60D165D1" w:rsidR="79D3EE0C">
        <w:rPr>
          <w:rFonts w:ascii="Tw Cen MT" w:hAnsi="Tw Cen MT"/>
          <w:i w:val="1"/>
          <w:iCs w:val="1"/>
          <w:sz w:val="24"/>
          <w:szCs w:val="24"/>
        </w:rPr>
        <w:t xml:space="preserve"> the</w:t>
      </w:r>
      <w:r w:rsidRPr="60D165D1" w:rsidR="00ED261D">
        <w:rPr>
          <w:rFonts w:ascii="Tw Cen MT" w:hAnsi="Tw Cen MT"/>
          <w:i w:val="1"/>
          <w:iCs w:val="1"/>
          <w:sz w:val="24"/>
          <w:szCs w:val="24"/>
        </w:rPr>
        <w:t xml:space="preserve"> conference. </w:t>
      </w:r>
      <w:r w:rsidRPr="60D165D1" w:rsidR="008006B2">
        <w:rPr>
          <w:rFonts w:ascii="Tw Cen MT" w:hAnsi="Tw Cen MT"/>
          <w:i w:val="1"/>
          <w:iCs w:val="1"/>
          <w:sz w:val="24"/>
          <w:szCs w:val="24"/>
        </w:rPr>
        <w:t>Breakout sessions should include substantial interaction between presenters and participants. Submissions should include a minimum of the following information:</w:t>
      </w:r>
    </w:p>
    <w:p w:rsidRPr="00B22D88" w:rsidR="008006B2" w:rsidP="008006B2" w:rsidRDefault="008006B2" w14:paraId="0565B4C1" w14:textId="77777777">
      <w:pPr>
        <w:rPr>
          <w:rFonts w:ascii="Tw Cen MT" w:hAnsi="Tw Cen MT"/>
          <w:sz w:val="24"/>
          <w:szCs w:val="24"/>
        </w:rPr>
      </w:pPr>
    </w:p>
    <w:p w:rsidRPr="00B22D88" w:rsidR="008006B2" w:rsidP="008006B2" w:rsidRDefault="008006B2" w14:paraId="29D3F428" w14:textId="133C4E25">
      <w:pPr>
        <w:pStyle w:val="ListParagraph"/>
        <w:numPr>
          <w:ilvl w:val="0"/>
          <w:numId w:val="6"/>
        </w:numPr>
        <w:rPr>
          <w:rFonts w:ascii="Tw Cen MT" w:hAnsi="Tw Cen MT"/>
          <w:b/>
          <w:sz w:val="24"/>
          <w:szCs w:val="24"/>
        </w:rPr>
      </w:pPr>
      <w:r w:rsidRPr="00B22D88">
        <w:rPr>
          <w:rFonts w:ascii="Tw Cen MT" w:hAnsi="Tw Cen MT"/>
          <w:b/>
          <w:sz w:val="24"/>
          <w:szCs w:val="24"/>
        </w:rPr>
        <w:t>Breakout session title:</w:t>
      </w:r>
      <w:r w:rsidRPr="00B22D88" w:rsidR="00ED261D">
        <w:rPr>
          <w:rFonts w:ascii="Tw Cen MT" w:hAnsi="Tw Cen MT"/>
          <w:b/>
          <w:sz w:val="24"/>
          <w:szCs w:val="24"/>
        </w:rPr>
        <w:t xml:space="preserve"> </w:t>
      </w:r>
      <w:r w:rsidRPr="00B22D88" w:rsidR="00ED261D">
        <w:rPr>
          <w:rFonts w:ascii="Tw Cen MT" w:hAnsi="Tw Cen MT"/>
          <w:bCs/>
          <w:i/>
          <w:iCs/>
          <w:sz w:val="24"/>
          <w:szCs w:val="24"/>
        </w:rPr>
        <w:t xml:space="preserve">(Please make clear and relatively brief, using creative language that conveys the essence of your session:) </w:t>
      </w:r>
    </w:p>
    <w:p w:rsidRPr="00B22D88" w:rsidR="008006B2" w:rsidP="008006B2" w:rsidRDefault="008006B2" w14:paraId="17F1A3F5" w14:textId="3831BD17">
      <w:pPr>
        <w:rPr>
          <w:rFonts w:ascii="Tw Cen MT" w:hAnsi="Tw Cen MT"/>
          <w:b/>
          <w:sz w:val="24"/>
          <w:szCs w:val="24"/>
        </w:rPr>
      </w:pPr>
    </w:p>
    <w:p w:rsidRPr="00B22D88" w:rsidR="00FB2EB1" w:rsidP="008006B2" w:rsidRDefault="00FB2EB1" w14:paraId="672FFDE2" w14:textId="77777777">
      <w:pPr>
        <w:rPr>
          <w:rFonts w:ascii="Tw Cen MT" w:hAnsi="Tw Cen MT"/>
          <w:b/>
          <w:sz w:val="24"/>
          <w:szCs w:val="24"/>
        </w:rPr>
      </w:pPr>
    </w:p>
    <w:p w:rsidRPr="00B22D88" w:rsidR="008006B2" w:rsidP="60D165D1" w:rsidRDefault="008006B2" w14:paraId="2C2BBBC8" w14:textId="2438B456">
      <w:pPr>
        <w:pStyle w:val="ListParagraph"/>
        <w:numPr>
          <w:ilvl w:val="0"/>
          <w:numId w:val="6"/>
        </w:numPr>
        <w:rPr>
          <w:rFonts w:ascii="Tw Cen MT" w:hAnsi="Tw Cen MT"/>
          <w:i w:val="1"/>
          <w:iCs w:val="1"/>
          <w:sz w:val="24"/>
          <w:szCs w:val="24"/>
        </w:rPr>
      </w:pPr>
      <w:r w:rsidRPr="60D165D1" w:rsidR="008006B2">
        <w:rPr>
          <w:rFonts w:ascii="Tw Cen MT" w:hAnsi="Tw Cen MT"/>
          <w:b w:val="1"/>
          <w:bCs w:val="1"/>
          <w:sz w:val="24"/>
          <w:szCs w:val="24"/>
        </w:rPr>
        <w:t>3-4 sentence session description:</w:t>
      </w:r>
      <w:r w:rsidRPr="60D165D1" w:rsidR="008006B2">
        <w:rPr>
          <w:rFonts w:ascii="Tw Cen MT" w:hAnsi="Tw Cen MT"/>
          <w:sz w:val="24"/>
          <w:szCs w:val="24"/>
        </w:rPr>
        <w:t xml:space="preserve"> </w:t>
      </w:r>
    </w:p>
    <w:p w:rsidRPr="00B22D88" w:rsidR="008006B2" w:rsidP="008006B2" w:rsidRDefault="008006B2" w14:paraId="24CFAFF7" w14:textId="372BC1D6">
      <w:pPr>
        <w:rPr>
          <w:rFonts w:ascii="Tw Cen MT" w:hAnsi="Tw Cen MT"/>
          <w:bCs/>
          <w:sz w:val="24"/>
          <w:szCs w:val="24"/>
        </w:rPr>
      </w:pPr>
    </w:p>
    <w:p w:rsidRPr="00B22D88" w:rsidR="008006B2" w:rsidP="008006B2" w:rsidRDefault="008006B2" w14:paraId="4E9E5512" w14:textId="77777777">
      <w:pPr>
        <w:rPr>
          <w:rFonts w:ascii="Tw Cen MT" w:hAnsi="Tw Cen MT"/>
          <w:bCs/>
          <w:sz w:val="24"/>
          <w:szCs w:val="24"/>
        </w:rPr>
      </w:pPr>
    </w:p>
    <w:p w:rsidRPr="00B22D88" w:rsidR="008006B2" w:rsidP="008006B2" w:rsidRDefault="008006B2" w14:paraId="2B32722D" w14:textId="77777777">
      <w:pPr>
        <w:pStyle w:val="ListParagraph"/>
        <w:numPr>
          <w:ilvl w:val="0"/>
          <w:numId w:val="6"/>
        </w:numPr>
        <w:rPr>
          <w:rFonts w:ascii="Tw Cen MT" w:hAnsi="Tw Cen MT"/>
          <w:b/>
          <w:sz w:val="24"/>
          <w:szCs w:val="24"/>
        </w:rPr>
      </w:pPr>
      <w:r w:rsidRPr="00B22D88">
        <w:rPr>
          <w:rFonts w:ascii="Tw Cen MT" w:hAnsi="Tw Cen MT"/>
          <w:b/>
          <w:sz w:val="24"/>
          <w:szCs w:val="24"/>
        </w:rPr>
        <w:t>Learning Objectives for participants:</w:t>
      </w:r>
    </w:p>
    <w:p w:rsidRPr="00B22D88" w:rsidR="00FB2EB1" w:rsidP="00B22D88" w:rsidRDefault="00FB2EB1" w14:paraId="1A443153" w14:textId="77777777">
      <w:pPr>
        <w:rPr>
          <w:rFonts w:ascii="Tw Cen MT" w:hAnsi="Tw Cen MT"/>
          <w:bCs/>
          <w:sz w:val="24"/>
          <w:szCs w:val="24"/>
        </w:rPr>
      </w:pPr>
    </w:p>
    <w:p w:rsidRPr="00B22D88" w:rsidR="008006B2" w:rsidP="008006B2" w:rsidRDefault="008006B2" w14:paraId="0D26840A" w14:textId="77777777">
      <w:pPr>
        <w:rPr>
          <w:rFonts w:ascii="Tw Cen MT" w:hAnsi="Tw Cen MT"/>
          <w:bCs/>
          <w:sz w:val="24"/>
          <w:szCs w:val="24"/>
        </w:rPr>
      </w:pPr>
    </w:p>
    <w:p w:rsidRPr="00B22D88" w:rsidR="00ED261D" w:rsidP="00ED261D" w:rsidRDefault="008006B2" w14:paraId="2C3B5D3C" w14:textId="1D3895F9">
      <w:pPr>
        <w:pStyle w:val="ListParagraph"/>
        <w:numPr>
          <w:ilvl w:val="0"/>
          <w:numId w:val="6"/>
        </w:numPr>
        <w:rPr>
          <w:rFonts w:ascii="Tw Cen MT" w:hAnsi="Tw Cen MT"/>
          <w:bCs/>
          <w:sz w:val="24"/>
          <w:szCs w:val="24"/>
        </w:rPr>
      </w:pPr>
      <w:r w:rsidRPr="00B22D88">
        <w:rPr>
          <w:rFonts w:ascii="Tw Cen MT" w:hAnsi="Tw Cen MT"/>
          <w:b/>
          <w:sz w:val="24"/>
          <w:szCs w:val="24"/>
        </w:rPr>
        <w:t xml:space="preserve">Detailed session agenda: </w:t>
      </w:r>
      <w:r w:rsidRPr="00B22D88">
        <w:rPr>
          <w:rFonts w:ascii="Tw Cen MT" w:hAnsi="Tw Cen MT"/>
          <w:b/>
          <w:i/>
          <w:iCs/>
          <w:sz w:val="24"/>
          <w:szCs w:val="24"/>
        </w:rPr>
        <w:t>(</w:t>
      </w:r>
      <w:r w:rsidRPr="00B22D88">
        <w:rPr>
          <w:rFonts w:ascii="Tw Cen MT" w:hAnsi="Tw Cen MT"/>
          <w:bCs/>
          <w:i/>
          <w:iCs/>
          <w:sz w:val="24"/>
          <w:szCs w:val="24"/>
        </w:rPr>
        <w:t xml:space="preserve">including </w:t>
      </w:r>
      <w:r w:rsidRPr="00B22D88">
        <w:rPr>
          <w:rFonts w:ascii="Tw Cen MT" w:hAnsi="Tw Cen MT"/>
          <w:bCs/>
          <w:i/>
          <w:iCs/>
          <w:sz w:val="24"/>
          <w:szCs w:val="24"/>
          <w:u w:val="single"/>
        </w:rPr>
        <w:t>precise times planned for activities</w:t>
      </w:r>
      <w:r w:rsidRPr="00B22D88" w:rsidR="00ED261D">
        <w:rPr>
          <w:rFonts w:ascii="Tw Cen MT" w:hAnsi="Tw Cen MT"/>
          <w:bCs/>
          <w:i/>
          <w:iCs/>
          <w:sz w:val="24"/>
          <w:szCs w:val="24"/>
          <w:u w:val="single"/>
        </w:rPr>
        <w:t xml:space="preserve"> totaling 90 minutes</w:t>
      </w:r>
      <w:r w:rsidRPr="00B22D88">
        <w:rPr>
          <w:rFonts w:ascii="Tw Cen MT" w:hAnsi="Tw Cen MT"/>
          <w:bCs/>
          <w:i/>
          <w:iCs/>
          <w:sz w:val="24"/>
          <w:szCs w:val="24"/>
        </w:rPr>
        <w:t>, explanation of how interactive activities will be incorporated, and the role of leader</w:t>
      </w:r>
      <w:r w:rsidRPr="00B22D88" w:rsidR="0080247D">
        <w:rPr>
          <w:rFonts w:ascii="Tw Cen MT" w:hAnsi="Tw Cen MT"/>
          <w:bCs/>
          <w:i/>
          <w:iCs/>
          <w:sz w:val="24"/>
          <w:szCs w:val="24"/>
        </w:rPr>
        <w:t>(</w:t>
      </w:r>
      <w:r w:rsidRPr="00B22D88">
        <w:rPr>
          <w:rFonts w:ascii="Tw Cen MT" w:hAnsi="Tw Cen MT"/>
          <w:bCs/>
          <w:i/>
          <w:iCs/>
          <w:sz w:val="24"/>
          <w:szCs w:val="24"/>
        </w:rPr>
        <w:t>s</w:t>
      </w:r>
      <w:r w:rsidRPr="00B22D88" w:rsidR="0080247D">
        <w:rPr>
          <w:rFonts w:ascii="Tw Cen MT" w:hAnsi="Tw Cen MT"/>
          <w:bCs/>
          <w:i/>
          <w:iCs/>
          <w:sz w:val="24"/>
          <w:szCs w:val="24"/>
        </w:rPr>
        <w:t>)</w:t>
      </w:r>
      <w:r w:rsidRPr="00B22D88">
        <w:rPr>
          <w:rFonts w:ascii="Tw Cen MT" w:hAnsi="Tw Cen MT"/>
          <w:bCs/>
          <w:i/>
          <w:iCs/>
          <w:sz w:val="24"/>
          <w:szCs w:val="24"/>
        </w:rPr>
        <w:t>/moderator</w:t>
      </w:r>
      <w:r w:rsidRPr="00B22D88" w:rsidR="0080247D">
        <w:rPr>
          <w:rFonts w:ascii="Tw Cen MT" w:hAnsi="Tw Cen MT"/>
          <w:bCs/>
          <w:i/>
          <w:iCs/>
          <w:sz w:val="24"/>
          <w:szCs w:val="24"/>
        </w:rPr>
        <w:t>(</w:t>
      </w:r>
      <w:r w:rsidRPr="00B22D88">
        <w:rPr>
          <w:rFonts w:ascii="Tw Cen MT" w:hAnsi="Tw Cen MT"/>
          <w:bCs/>
          <w:i/>
          <w:iCs/>
          <w:sz w:val="24"/>
          <w:szCs w:val="24"/>
        </w:rPr>
        <w:t>s</w:t>
      </w:r>
      <w:r w:rsidRPr="00B22D88" w:rsidR="0080247D">
        <w:rPr>
          <w:rFonts w:ascii="Tw Cen MT" w:hAnsi="Tw Cen MT"/>
          <w:bCs/>
          <w:i/>
          <w:iCs/>
          <w:sz w:val="24"/>
          <w:szCs w:val="24"/>
        </w:rPr>
        <w:t>)</w:t>
      </w:r>
      <w:r w:rsidRPr="00B22D88">
        <w:rPr>
          <w:rFonts w:ascii="Tw Cen MT" w:hAnsi="Tw Cen MT"/>
          <w:bCs/>
          <w:i/>
          <w:iCs/>
          <w:sz w:val="24"/>
          <w:szCs w:val="24"/>
        </w:rPr>
        <w:t xml:space="preserve"> in each activity)</w:t>
      </w:r>
    </w:p>
    <w:p w:rsidRPr="00B22D88" w:rsidR="008006B2" w:rsidP="008006B2" w:rsidRDefault="008006B2" w14:paraId="75DD2DD1" w14:textId="4524FD71">
      <w:pPr>
        <w:rPr>
          <w:rFonts w:ascii="Tw Cen MT" w:hAnsi="Tw Cen MT"/>
          <w:bCs/>
          <w:sz w:val="24"/>
          <w:szCs w:val="24"/>
        </w:rPr>
      </w:pPr>
    </w:p>
    <w:p w:rsidRPr="00B22D88" w:rsidR="00FB2EB1" w:rsidP="008006B2" w:rsidRDefault="00FB2EB1" w14:paraId="371BAC0C" w14:textId="77777777">
      <w:pPr>
        <w:rPr>
          <w:rFonts w:ascii="Tw Cen MT" w:hAnsi="Tw Cen MT"/>
          <w:bCs/>
          <w:sz w:val="24"/>
          <w:szCs w:val="24"/>
        </w:rPr>
      </w:pPr>
    </w:p>
    <w:p w:rsidRPr="00B22D88" w:rsidR="008006B2" w:rsidP="008006B2" w:rsidRDefault="008006B2" w14:paraId="4133909B" w14:textId="77777777">
      <w:pPr>
        <w:pStyle w:val="ListParagraph"/>
        <w:numPr>
          <w:ilvl w:val="0"/>
          <w:numId w:val="6"/>
        </w:numPr>
        <w:rPr>
          <w:rFonts w:ascii="Tw Cen MT" w:hAnsi="Tw Cen MT"/>
          <w:bCs/>
          <w:sz w:val="24"/>
          <w:szCs w:val="24"/>
        </w:rPr>
      </w:pPr>
      <w:r w:rsidRPr="00B22D88">
        <w:rPr>
          <w:rFonts w:ascii="Tw Cen MT" w:hAnsi="Tw Cen MT"/>
          <w:b/>
          <w:sz w:val="24"/>
          <w:szCs w:val="24"/>
        </w:rPr>
        <w:t>Statement of AD relevance:</w:t>
      </w:r>
      <w:r w:rsidRPr="00B22D88">
        <w:rPr>
          <w:rFonts w:ascii="Tw Cen MT" w:hAnsi="Tw Cen MT"/>
          <w:bCs/>
          <w:sz w:val="24"/>
          <w:szCs w:val="24"/>
        </w:rPr>
        <w:t xml:space="preserve"> (</w:t>
      </w:r>
      <w:r w:rsidRPr="00B22D88">
        <w:rPr>
          <w:rFonts w:ascii="Tw Cen MT" w:hAnsi="Tw Cen MT"/>
          <w:bCs/>
          <w:i/>
          <w:iCs/>
          <w:sz w:val="24"/>
          <w:szCs w:val="24"/>
        </w:rPr>
        <w:t>Please describe the relevance to for academic detailing and related outreach educational interventions)</w:t>
      </w:r>
    </w:p>
    <w:p w:rsidRPr="00B22D88" w:rsidR="008006B2" w:rsidP="008006B2" w:rsidRDefault="008006B2" w14:paraId="0200B95D" w14:textId="3BA41397">
      <w:pPr>
        <w:rPr>
          <w:rFonts w:ascii="Tw Cen MT" w:hAnsi="Tw Cen MT"/>
          <w:bCs/>
          <w:sz w:val="24"/>
          <w:szCs w:val="24"/>
        </w:rPr>
      </w:pPr>
    </w:p>
    <w:p w:rsidRPr="00B22D88" w:rsidR="00FB2EB1" w:rsidP="008006B2" w:rsidRDefault="00FB2EB1" w14:paraId="2090496C" w14:textId="77777777">
      <w:pPr>
        <w:rPr>
          <w:rFonts w:ascii="Tw Cen MT" w:hAnsi="Tw Cen MT"/>
          <w:bCs/>
          <w:sz w:val="24"/>
          <w:szCs w:val="24"/>
        </w:rPr>
      </w:pPr>
    </w:p>
    <w:p w:rsidRPr="00B22D88" w:rsidR="00251F39" w:rsidP="001C1063" w:rsidRDefault="00ED261D" w14:paraId="0856D131" w14:textId="6D3D1D23">
      <w:pPr>
        <w:pStyle w:val="ListParagraph"/>
        <w:numPr>
          <w:ilvl w:val="0"/>
          <w:numId w:val="6"/>
        </w:numPr>
        <w:rPr>
          <w:rFonts w:ascii="Tw Cen MT" w:hAnsi="Tw Cen MT"/>
          <w:b/>
          <w:sz w:val="24"/>
          <w:szCs w:val="24"/>
        </w:rPr>
      </w:pPr>
      <w:r w:rsidRPr="00B22D88">
        <w:rPr>
          <w:rFonts w:ascii="Tw Cen MT" w:hAnsi="Tw Cen MT"/>
          <w:b/>
          <w:sz w:val="24"/>
          <w:szCs w:val="24"/>
        </w:rPr>
        <w:t>Additional description of o</w:t>
      </w:r>
      <w:r w:rsidRPr="00B22D88" w:rsidR="008006B2">
        <w:rPr>
          <w:rFonts w:ascii="Tw Cen MT" w:hAnsi="Tw Cen MT"/>
          <w:b/>
          <w:sz w:val="24"/>
          <w:szCs w:val="24"/>
        </w:rPr>
        <w:t>pportunities and methods for participant interactivity:</w:t>
      </w:r>
      <w:r w:rsidRPr="00B22D88">
        <w:rPr>
          <w:rFonts w:ascii="Tw Cen MT" w:hAnsi="Tw Cen MT"/>
          <w:b/>
          <w:sz w:val="24"/>
          <w:szCs w:val="24"/>
        </w:rPr>
        <w:t xml:space="preserve"> (</w:t>
      </w:r>
      <w:r w:rsidRPr="00B22D88">
        <w:rPr>
          <w:rFonts w:ascii="Tw Cen MT" w:hAnsi="Tw Cen MT"/>
          <w:bCs/>
          <w:i/>
          <w:iCs/>
          <w:sz w:val="24"/>
          <w:szCs w:val="24"/>
        </w:rPr>
        <w:t>e.g. small group work, role play, etc.)</w:t>
      </w:r>
    </w:p>
    <w:sectPr w:rsidRPr="00B22D88" w:rsidR="00251F39" w:rsidSect="00425D3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DDF"/>
    <w:multiLevelType w:val="hybridMultilevel"/>
    <w:tmpl w:val="5C823B50"/>
    <w:lvl w:ilvl="0" w:tplc="B7024C60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1" w15:restartNumberingAfterBreak="0">
    <w:nsid w:val="0D354FEE"/>
    <w:multiLevelType w:val="hybridMultilevel"/>
    <w:tmpl w:val="7B445B80"/>
    <w:lvl w:ilvl="0" w:tplc="428A209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1105C"/>
    <w:multiLevelType w:val="hybridMultilevel"/>
    <w:tmpl w:val="7FA68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3" w15:restartNumberingAfterBreak="0">
    <w:nsid w:val="24EE6CAE"/>
    <w:multiLevelType w:val="hybridMultilevel"/>
    <w:tmpl w:val="25C8F2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hint="default" w:ascii="Symbol" w:hAnsi="Symbol" w:cs="Times New Roman" w:eastAsiaTheme="minorHAnsi"/>
        <w:color w:val="auto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B5814"/>
    <w:multiLevelType w:val="hybridMultilevel"/>
    <w:tmpl w:val="7AC2BFB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3C67010"/>
    <w:multiLevelType w:val="hybridMultilevel"/>
    <w:tmpl w:val="357A18C4"/>
    <w:lvl w:ilvl="0" w:tplc="6896B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13">
      <w:start w:val="1"/>
      <w:numFmt w:val="upperRoman"/>
      <w:lvlText w:val="%3."/>
      <w:lvlJc w:val="right"/>
      <w:pPr>
        <w:ind w:left="540" w:hanging="360"/>
      </w:pPr>
      <w:rPr>
        <w:rFonts w:hint="default"/>
        <w:b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5552A45"/>
    <w:multiLevelType w:val="hybridMultilevel"/>
    <w:tmpl w:val="5E38E5AA"/>
    <w:lvl w:ilvl="0" w:tplc="7194BAF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7" w15:restartNumberingAfterBreak="0">
    <w:nsid w:val="4B9C5EDB"/>
    <w:multiLevelType w:val="hybridMultilevel"/>
    <w:tmpl w:val="DD4C6CF6"/>
    <w:lvl w:ilvl="0" w:tplc="BCD824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20F69F6"/>
    <w:multiLevelType w:val="hybridMultilevel"/>
    <w:tmpl w:val="ADE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90467A"/>
    <w:multiLevelType w:val="hybridMultilevel"/>
    <w:tmpl w:val="011AC4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hint="default" w:ascii="Symbol" w:hAnsi="Symbol" w:cs="Times New Roman" w:eastAsiaTheme="minorHAnsi"/>
        <w:color w:val="auto"/>
      </w:rPr>
    </w:lvl>
    <w:lvl w:ilvl="3" w:tplc="AFCEF15A">
      <w:start w:val="1"/>
      <w:numFmt w:val="decimal"/>
      <w:lvlText w:val="%4."/>
      <w:lvlJc w:val="left"/>
      <w:pPr>
        <w:ind w:left="10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9983631">
    <w:abstractNumId w:val="5"/>
  </w:num>
  <w:num w:numId="2" w16cid:durableId="38745535">
    <w:abstractNumId w:val="9"/>
  </w:num>
  <w:num w:numId="3" w16cid:durableId="914246749">
    <w:abstractNumId w:val="8"/>
  </w:num>
  <w:num w:numId="4" w16cid:durableId="242615135">
    <w:abstractNumId w:val="2"/>
  </w:num>
  <w:num w:numId="5" w16cid:durableId="689797811">
    <w:abstractNumId w:val="0"/>
  </w:num>
  <w:num w:numId="6" w16cid:durableId="434520213">
    <w:abstractNumId w:val="6"/>
  </w:num>
  <w:num w:numId="7" w16cid:durableId="1690789644">
    <w:abstractNumId w:val="1"/>
  </w:num>
  <w:num w:numId="8" w16cid:durableId="758673217">
    <w:abstractNumId w:val="7"/>
  </w:num>
  <w:num w:numId="9" w16cid:durableId="1354838306">
    <w:abstractNumId w:val="4"/>
  </w:num>
  <w:num w:numId="10" w16cid:durableId="1742289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B2"/>
    <w:rsid w:val="00035B9B"/>
    <w:rsid w:val="00090B87"/>
    <w:rsid w:val="000B26FA"/>
    <w:rsid w:val="00106D64"/>
    <w:rsid w:val="0017326E"/>
    <w:rsid w:val="001C1063"/>
    <w:rsid w:val="00251F39"/>
    <w:rsid w:val="00330B9F"/>
    <w:rsid w:val="003B0AAF"/>
    <w:rsid w:val="00425D31"/>
    <w:rsid w:val="00444492"/>
    <w:rsid w:val="00552A93"/>
    <w:rsid w:val="00585040"/>
    <w:rsid w:val="006258B4"/>
    <w:rsid w:val="0067771F"/>
    <w:rsid w:val="00691F74"/>
    <w:rsid w:val="007C437B"/>
    <w:rsid w:val="008006B2"/>
    <w:rsid w:val="0080247D"/>
    <w:rsid w:val="0082118D"/>
    <w:rsid w:val="008704DD"/>
    <w:rsid w:val="008948C9"/>
    <w:rsid w:val="008A1900"/>
    <w:rsid w:val="00987C26"/>
    <w:rsid w:val="00A2308F"/>
    <w:rsid w:val="00AE7137"/>
    <w:rsid w:val="00B22D88"/>
    <w:rsid w:val="00B54FF7"/>
    <w:rsid w:val="00B83895"/>
    <w:rsid w:val="00C227C5"/>
    <w:rsid w:val="00E81C06"/>
    <w:rsid w:val="00ED261D"/>
    <w:rsid w:val="00F351F7"/>
    <w:rsid w:val="00FB2EB1"/>
    <w:rsid w:val="0B8717C8"/>
    <w:rsid w:val="1233AF87"/>
    <w:rsid w:val="1299855C"/>
    <w:rsid w:val="13518043"/>
    <w:rsid w:val="1A2D9633"/>
    <w:rsid w:val="205BDDA6"/>
    <w:rsid w:val="24D16F46"/>
    <w:rsid w:val="271557DB"/>
    <w:rsid w:val="286A83C3"/>
    <w:rsid w:val="38E5AEED"/>
    <w:rsid w:val="3E5B3780"/>
    <w:rsid w:val="41959F3F"/>
    <w:rsid w:val="49B1375A"/>
    <w:rsid w:val="5230EA4E"/>
    <w:rsid w:val="540C0B26"/>
    <w:rsid w:val="5AD9784D"/>
    <w:rsid w:val="5B069FBE"/>
    <w:rsid w:val="5BFDF4AE"/>
    <w:rsid w:val="60D165D1"/>
    <w:rsid w:val="659B4ABC"/>
    <w:rsid w:val="6D1DC5BA"/>
    <w:rsid w:val="71773117"/>
    <w:rsid w:val="79D3EE0C"/>
    <w:rsid w:val="7DD1ACF1"/>
    <w:rsid w:val="7E45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3CA6"/>
  <w15:chartTrackingRefBased/>
  <w15:docId w15:val="{DBC416A5-A301-4932-9008-9B5BAE15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06B2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6B2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8006B2"/>
  </w:style>
  <w:style w:type="character" w:styleId="Strong">
    <w:name w:val="Strong"/>
    <w:basedOn w:val="DefaultParagraphFont"/>
    <w:uiPriority w:val="22"/>
    <w:qFormat/>
    <w:rsid w:val="008006B2"/>
    <w:rPr>
      <w:b/>
      <w:bCs/>
    </w:rPr>
  </w:style>
  <w:style w:type="character" w:styleId="Emphasis">
    <w:name w:val="Emphasis"/>
    <w:basedOn w:val="DefaultParagraphFont"/>
    <w:uiPriority w:val="20"/>
    <w:qFormat/>
    <w:rsid w:val="008006B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B2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6F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26F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6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B26FA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B0AAF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narcad@bmc.org" TargetMode="External" Id="rId6" /><Relationship Type="http://schemas.openxmlformats.org/officeDocument/2006/relationships/hyperlink" Target="http://www.narcad.org/conference-series.html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3fb6dc1a962240a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e820-4f08-48a4-9a74-b283e9e94873}"/>
      </w:docPartPr>
      <w:docPartBody>
        <w:p w14:paraId="520197D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Kristina Stefanini</dc:creator>
  <keywords/>
  <dc:description/>
  <lastModifiedBy>Gupta, Aanchal</lastModifiedBy>
  <revision>36</revision>
  <dcterms:created xsi:type="dcterms:W3CDTF">2020-03-17T15:47:00.0000000Z</dcterms:created>
  <dcterms:modified xsi:type="dcterms:W3CDTF">2024-03-15T14:04:36.4357333Z</dcterms:modified>
</coreProperties>
</file>